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9ad61d30964e07"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194</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Grupul pentru Dezvoltare Locală - G.A.L. Codrii Herței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CH_I5.AgroFusion prin investitii</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se încadrează în categoria de beneficiari eligibili;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Criteriul EG 1 urmărește confirmarea faptului că solicitantul este Societate agricolă sau alte forme de asociere în agricultură, Cooperativă agricolă, Grup de producători sau Organizație de producători, constituite și funcționând conform legislației în vigoare, cu sediul pe teritoriul GAL Codrii Herței. Verificarea se realizează prin analiza documentelor depuse, compararea acestora cu cerințele de eligibilitate prevăzute în Strategia de Dezvoltare Locală și confirmarea statutului juridic.</w:t>
            </w:r>
          </w:p>
          <w:p>
            <w:pPr>
              <w:spacing w:line="360" w:lineRule="auto"/>
              <w:ind w:left="0" w:right="0" w:firstLine="493"/>
            </w:pPr>
            <w:r>
              <w:rPr>
                <w:rFonts w:ascii="Cambria" w:hAnsi="Cambria"/>
                <w:b w:val="false"/>
                <w:sz w:val="24"/>
              </w:rPr>
              <w:t>Documente obligatorii. Solicitantul trebuie să prezinte:</w:t>
            </w:r>
          </w:p>
          <w:p>
            <w:r>
              <w:rPr>
                <w:rFonts w:ascii="Cambria" w:hAnsi="Cambria"/>
                <w:b w:val="false"/>
                <w:sz w:val="24"/>
              </w:rPr>
              <w:t>- Documente care atestă forma de organizare a solicitantului - în cazul entităţilor înregistrate în ONRC nu este necesară depunerea Certificatului constatator, acesta putând fi verificat de AFIR în baza de date ONRC</w:t>
            </w:r>
          </w:p>
          <w:p>
            <w:pPr>
              <w:spacing w:line="360" w:lineRule="auto"/>
              <w:ind w:left="0" w:right="0" w:firstLine="493"/>
            </w:pPr>
            <w:r>
              <w:rPr>
                <w:rFonts w:ascii="Cambria" w:hAnsi="Cambria"/>
                <w:b w:val="false"/>
                <w:sz w:val="24"/>
              </w:rPr>
              <w:t>Se verifică dacă solicitantul este constituit legal, are sediul în teritoriul GAL Codrii Herței, deține competența legală pentru implementarea proiectului și îndeplinește condițiile de eligibilitate stabilite prin Ghidul solicitantului. În urma analizei, criteriul este declarat admis (încadrare completă) sau respins (neeligibilitate sau lipsă documente justificative).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Investiția trebuie să se încadreze în cel puțin unul din tipurile de activități sprijinite prin intervenție;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Acest criteriu are rolul de a confirma faptul că investiția propusă corespunde obiectivelor, activităților și tipurilor de cheltuieli eligibile prevăzute în fișa tehnică a intervenției din cadrul Strategiei de Dezvoltare Locală a GAL Codrii Herței. Verificarea se realizează prin analiza documentației depuse, cu accent pe corelarea obiectului investiției cu tipul de sprijin acordat prin apelul de selecție.</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-Cererea de finanțare completată corect, cu descrierea detaliată a investiției;</w:t>
            </w:r>
          </w:p>
          <w:p>
            <w:pPr>
              <w:spacing w:line="360" w:lineRule="auto"/>
              <w:ind w:left="0" w:right="0" w:firstLine="493"/>
            </w:pPr>
            <w:r>
              <w:rPr>
                <w:rFonts w:ascii="Cambria" w:hAnsi="Cambria"/>
                <w:b w:val="false"/>
                <w:sz w:val="24"/>
              </w:rPr>
              <w:t>-Deviz general și deviz pe obiect întocmite conform legislației, evidențiind cheltuielile eligibile (dacă este cazul);</w:t>
            </w:r>
          </w:p>
          <w:p>
            <w:pPr>
              <w:spacing w:line="360" w:lineRule="auto"/>
              <w:ind w:left="0" w:right="0" w:firstLine="493"/>
            </w:pPr>
            <w:r>
              <w:rPr>
                <w:rFonts w:ascii="Cambria" w:hAnsi="Cambria"/>
                <w:b w:val="false"/>
                <w:sz w:val="24"/>
              </w:rPr>
              <w:t>-Memoriu justificativ / studiu de fezabilitate / documentație DALI,</w:t>
            </w:r>
          </w:p>
          <w:p>
            <w:pPr>
              <w:spacing w:line="360" w:lineRule="auto"/>
              <w:ind w:left="0" w:right="0" w:firstLine="493"/>
            </w:pPr>
            <w:r>
              <w:rPr>
                <w:rFonts w:ascii="Cambria" w:hAnsi="Cambria"/>
                <w:b w:val="false"/>
                <w:sz w:val="24"/>
              </w:rPr>
              <w:t>în funcție de natura investiției (dacă este cazul);</w:t>
            </w:r>
          </w:p>
          <w:p>
            <w:pPr>
              <w:spacing w:line="360" w:lineRule="auto"/>
              <w:ind w:left="0" w:right="0" w:firstLine="493"/>
            </w:pPr>
            <w:r>
              <w:rPr>
                <w:rFonts w:ascii="Cambria" w:hAnsi="Cambria"/>
                <w:b w:val="false"/>
                <w:sz w:val="24"/>
              </w:rPr>
              <w:t>Elemente de analiză</w:t>
            </w:r>
          </w:p>
          <w:p>
            <w:pPr>
              <w:spacing w:line="360" w:lineRule="auto"/>
              <w:ind w:left="0" w:right="0" w:firstLine="493"/>
            </w:pPr>
            <w:r>
              <w:rPr>
                <w:rFonts w:ascii="Cambria" w:hAnsi="Cambria"/>
                <w:b w:val="false"/>
                <w:sz w:val="24"/>
              </w:rPr>
              <w:t>Se verifică dacă investiția:</w:t>
            </w:r>
          </w:p>
          <w:p>
            <w:pPr>
              <w:spacing w:line="360" w:lineRule="auto"/>
              <w:ind w:left="0" w:right="0" w:firstLine="493"/>
            </w:pPr>
            <w:r>
              <w:rPr>
                <w:rFonts w:ascii="Cambria" w:hAnsi="Cambria"/>
                <w:b w:val="false"/>
                <w:sz w:val="24"/>
              </w:rPr>
              <w:t>-se regăsește în lista cheltuielilor eligibile prevăzute în fișa intervenției;</w:t>
            </w:r>
          </w:p>
          <w:p>
            <w:pPr>
              <w:spacing w:line="360" w:lineRule="auto"/>
              <w:ind w:left="0" w:right="0" w:firstLine="493"/>
            </w:pPr>
            <w:r>
              <w:rPr>
                <w:rFonts w:ascii="Cambria" w:hAnsi="Cambria"/>
                <w:b w:val="false"/>
                <w:sz w:val="24"/>
              </w:rPr>
              <w:t>-contribuie direct la obiectivele specifice ale intervenției;</w:t>
            </w:r>
          </w:p>
          <w:p>
            <w:pPr>
              <w:spacing w:line="360" w:lineRule="auto"/>
              <w:ind w:left="0" w:right="0" w:firstLine="493"/>
            </w:pPr>
            <w:r>
              <w:rPr>
                <w:rFonts w:ascii="Cambria" w:hAnsi="Cambria"/>
                <w:b w:val="false"/>
                <w:sz w:val="24"/>
              </w:rPr>
              <w:t>-respectă limita maximă de finanțare și procentul aferent sprijinului nerambursabil.</w:t>
            </w:r>
          </w:p>
          <w:p>
            <w:r>
              <w:rPr>
                <w:rFonts w:ascii="Cambria" w:hAnsi="Cambria"/>
                <w:b w:val="false"/>
                <w:sz w:val="24"/>
              </w:rPr>
              <w:t>Investițiile care nu se încadrează în tipul de sprijin acordat sunt declarate neeligibile.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Localizarea proiectului pentru care se solicită finanțare trebuie să fie pe teritoriul G.A.L. Codrii Herței;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Pentru a fi considerată eligibilă, investiția propusă trebuie să fie realizată integral în teritoriul acoperit de G.A.L. Codrii Herței.</w:t>
            </w:r>
          </w:p>
          <w:p>
            <w:pPr>
              <w:spacing w:line="360" w:lineRule="auto"/>
              <w:ind w:left="0" w:right="0" w:firstLine="493"/>
            </w:pPr>
            <w:r>
              <w:rPr>
                <w:rFonts w:ascii="Cambria" w:hAnsi="Cambria"/>
                <w:b w:val="false"/>
                <w:sz w:val="24"/>
              </w:rPr>
              <w:t>Aceasta presupune că:</w:t>
            </w:r>
          </w:p>
          <w:p>
            <w:pPr>
              <w:spacing w:line="360" w:lineRule="auto"/>
              <w:ind w:left="0" w:right="0" w:firstLine="493"/>
            </w:pPr>
            <w:r>
              <w:rPr>
                <w:rFonts w:ascii="Cambria" w:hAnsi="Cambria"/>
                <w:b w:val="false"/>
                <w:sz w:val="24"/>
              </w:rPr>
              <w:t>- Sediul social și amplasamentul fizic al investiției (terenul, clădirile, infrastructura, utilitățile etc.) trebuie să se situeze ı̂n limitele administrative ale unităților teritoriale componente ale G.A.L. Codrii Herței;</w:t>
            </w:r>
          </w:p>
          <w:p>
            <w:pPr>
              <w:spacing w:line="360" w:lineRule="auto"/>
              <w:ind w:left="0" w:right="0" w:firstLine="493"/>
            </w:pPr>
            <w:r>
              <w:rPr>
                <w:rFonts w:ascii="Cambria" w:hAnsi="Cambria"/>
                <w:b w:val="false"/>
                <w:sz w:val="24"/>
              </w:rPr>
              <w:t>- Activitățile derulate ı̂n cadrul proiectului trebuie să aibă impact direct și exclusiv asupra comunităților din acest teritoriu;</w:t>
            </w:r>
          </w:p>
          <w:p>
            <w:pPr>
              <w:spacing w:line="360" w:lineRule="auto"/>
              <w:ind w:left="0" w:right="0" w:firstLine="493"/>
            </w:pPr>
            <w:r>
              <w:rPr>
                <w:rFonts w:ascii="Cambria" w:hAnsi="Cambria"/>
                <w:b w:val="false"/>
                <w:sz w:val="24"/>
              </w:rPr>
              <w:t>- Solicitantul trebuie să prezinte documente justificative care atestă locația exactă a investiției (ex.: extras de carte funciară, certificat de urbanism, plan de situație);</w:t>
            </w:r>
          </w:p>
          <w:p>
            <w:pPr>
              <w:spacing w:line="360" w:lineRule="auto"/>
              <w:ind w:left="0" w:right="0" w:firstLine="493"/>
            </w:pPr>
            <w:r>
              <w:rPr>
                <w:rFonts w:ascii="Cambria" w:hAnsi="Cambria"/>
                <w:b w:val="false"/>
                <w:sz w:val="24"/>
              </w:rPr>
              <w:t>- În cazul investițiilor mobile sau de natură itinerantă, acestea trebuie să fie utilizate ı̂n mod preponderent pe teritoriul G.A.L. Codrii Herței.</w:t>
            </w:r>
          </w:p>
          <w:p>
            <w:pPr>
              <w:spacing w:line="360" w:lineRule="auto"/>
              <w:ind w:left="0" w:right="0" w:firstLine="493"/>
            </w:pPr>
            <w:r>
              <w:rPr>
                <w:rFonts w:ascii="Cambria" w:hAnsi="Cambria"/>
                <w:b w:val="false"/>
                <w:sz w:val="24"/>
              </w:rPr>
              <w:t>Nerespectarea acestei condiții va conduce la declararea proiectului ca neeligibil</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Cererea de Finanțare</w:t>
            </w:r>
          </w:p>
          <w:p>
            <w:pPr>
              <w:spacing w:line="360" w:lineRule="auto"/>
              <w:ind w:left="0" w:right="0" w:firstLine="493"/>
            </w:pPr>
            <w:r>
              <w:rPr>
                <w:rFonts w:ascii="Cambria" w:hAnsi="Cambria"/>
                <w:b w:val="false"/>
                <w:sz w:val="24"/>
              </w:rPr>
              <w:t>Studiul de fezabilitate (daca este cazul)</w:t>
            </w:r>
          </w:p>
          <w:p>
            <w:pPr>
              <w:spacing w:line="360" w:lineRule="auto"/>
              <w:ind w:left="0" w:right="0" w:firstLine="493"/>
            </w:pPr>
            <w:r>
              <w:rPr>
                <w:rFonts w:ascii="Cambria" w:hAnsi="Cambria"/>
                <w:b w:val="false"/>
                <w:sz w:val="24"/>
              </w:rPr>
              <w:t>Documente pe care solicitanții de finanțare trebuie să le</w:t>
            </w:r>
          </w:p>
          <w:p>
            <w:pPr>
              <w:spacing w:line="360" w:lineRule="auto"/>
              <w:ind w:left="0" w:right="0" w:firstLine="493"/>
            </w:pPr>
            <w:r>
              <w:rPr>
                <w:rFonts w:ascii="Cambria" w:hAnsi="Cambria"/>
                <w:b w:val="false"/>
                <w:sz w:val="24"/>
              </w:rPr>
              <w:t>prezinte pentru terenurile și clădirile aferente obiectivelor prevăzute ı̂n MJ/SF.</w:t>
            </w:r>
          </w:p>
          <w:p>
            <w:pPr>
              <w:spacing w:line="360" w:lineRule="auto"/>
              <w:ind w:left="0" w:right="0" w:firstLine="493"/>
            </w:pPr>
            <w:r>
              <w:rPr>
                <w:rFonts w:ascii="Cambria" w:hAnsi="Cambria"/>
                <w:b w:val="false"/>
                <w:sz w:val="24"/>
              </w:rPr>
              <w:t>Se verifică dacă sediul social și punctul/punctele de lucru existente, inclusiv locația unde se va desfășura activitatea pentru care se solicită finanțare propuse prin proiect conform Cererii de Finanțare, sunt localizate ı̂n teritoriul GAL Codrii Herței și sunt ı̂n concordanță cu informațiile prezentate in Studiul de fezabilitate.</w:t>
            </w:r>
          </w:p>
          <w:p>
            <w:pPr>
              <w:spacing w:line="360" w:lineRule="auto"/>
              <w:ind w:left="0" w:right="0" w:firstLine="493"/>
            </w:pPr>
            <w:r>
              <w:rPr>
                <w:rFonts w:ascii="Cambria" w:hAnsi="Cambria"/>
                <w:b w:val="false"/>
                <w:sz w:val="24"/>
              </w:rPr>
              <w:t>Pentru proiectele care presupun realizarea de lucrări de constructi̦ e sau achiziti̦ a de utilaje/echipamente cu montaj, se va prezenta ı̂nscrisul care să certifice, după caz:</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b) Dreptul de concesiune;</w:t>
            </w:r>
          </w:p>
          <w:p>
            <w:pPr>
              <w:spacing w:line="360" w:lineRule="auto"/>
              <w:ind w:left="0" w:right="0" w:firstLine="493"/>
            </w:pPr>
            <w:r>
              <w:rPr>
                <w:rFonts w:ascii="Cambria" w:hAnsi="Cambria"/>
                <w:b w:val="false"/>
                <w:sz w:val="24"/>
              </w:rPr>
              <w:t>c) Dreptul de superficie;</w:t>
            </w:r>
          </w:p>
          <w:p>
            <w:pPr>
              <w:spacing w:line="360" w:lineRule="auto"/>
              <w:ind w:left="0" w:right="0" w:firstLine="493"/>
            </w:pPr>
            <w:r>
              <w:rPr>
                <w:rFonts w:ascii="Cambria" w:hAnsi="Cambria"/>
                <w:b w:val="false"/>
                <w:sz w:val="24"/>
              </w:rPr>
              <w:t>De ex: contract de vânzare-cumpărare, contract de donație, contract de superficie, contract de schimb, certificat de moștenitor, hotărâre judecătorească rămasă definitivă, act emis de autoritățile administrative – în cazurile în care legea prevede aceasta;</w:t>
            </w:r>
          </w:p>
          <w:p>
            <w:pPr>
              <w:spacing w:line="360" w:lineRule="auto"/>
              <w:ind w:left="0" w:right="0" w:firstLine="493"/>
            </w:pPr>
            <w:r>
              <w:rPr>
                <w:rFonts w:ascii="Cambria" w:hAnsi="Cambria"/>
                <w:b w:val="false"/>
                <w:sz w:val="24"/>
              </w:rPr>
              <w:t>Documentele trebuie sa fie ı̂ncheiate ı̂n formă autentică de către un notar public, cu excepţia contractului de concesiune pentru care nu se solicită încheiere notarială.</w:t>
            </w:r>
          </w:p>
          <w:p>
            <w:pPr>
              <w:spacing w:line="360" w:lineRule="auto"/>
              <w:ind w:left="0" w:right="0" w:firstLine="493"/>
            </w:pPr>
            <w:r>
              <w:rPr>
                <w:rFonts w:ascii="Cambria" w:hAnsi="Cambria"/>
                <w:b w:val="false"/>
                <w:sz w:val="24"/>
              </w:rPr>
              <w:t>Pentru proiectele care propun doar dotare, achiziţie de mașini și/sau utilaje fără montaj sau al căror montaj nu necesită lucrări de construcții si/sau lucrări de intervenţii asupra instalaţiilor existente (electricitate, apă, canalizare, gaze, ventilație, etc.), se vor prezenta ı̂nscrisuri valabile pentru o perioadă (calculată ı̂n ani) cel puţin egală cu perioada de derulare a proiectului ı̂ncepând cu anul depunerii cererii de finanţare care să certifice, după caz:</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b) dreptul de concesiune,</w:t>
            </w:r>
          </w:p>
          <w:p>
            <w:pPr>
              <w:spacing w:line="360" w:lineRule="auto"/>
              <w:ind w:left="0" w:right="0" w:firstLine="493"/>
            </w:pPr>
            <w:r>
              <w:rPr>
                <w:rFonts w:ascii="Cambria" w:hAnsi="Cambria"/>
                <w:b w:val="false"/>
                <w:sz w:val="24"/>
              </w:rPr>
              <w:t>c) dreptul de superficie,</w:t>
            </w:r>
          </w:p>
          <w:p>
            <w:pPr>
              <w:spacing w:line="360" w:lineRule="auto"/>
              <w:ind w:left="0" w:right="0" w:firstLine="493"/>
            </w:pPr>
            <w:r>
              <w:rPr>
                <w:rFonts w:ascii="Cambria" w:hAnsi="Cambria"/>
                <w:b w:val="false"/>
                <w:sz w:val="24"/>
              </w:rPr>
              <w:t>d) dreptul de uzufruct;</w:t>
            </w:r>
          </w:p>
          <w:p>
            <w:pPr>
              <w:spacing w:line="360" w:lineRule="auto"/>
              <w:ind w:left="0" w:right="0" w:firstLine="493"/>
            </w:pPr>
            <w:r>
              <w:rPr>
                <w:rFonts w:ascii="Cambria" w:hAnsi="Cambria"/>
                <w:b w:val="false"/>
                <w:sz w:val="24"/>
              </w:rPr>
              <w:t>e) dreptul de folosinţă cu titlu gratuit;</w:t>
            </w:r>
          </w:p>
          <w:p>
            <w:pPr>
              <w:spacing w:line="360" w:lineRule="auto"/>
              <w:ind w:left="0" w:right="0" w:firstLine="493"/>
            </w:pPr>
            <w:r>
              <w:rPr>
                <w:rFonts w:ascii="Cambria" w:hAnsi="Cambria"/>
                <w:b w:val="false"/>
                <w:sz w:val="24"/>
              </w:rPr>
              <w:t>f) împrumutul de folosință (comodat)</w:t>
            </w:r>
          </w:p>
          <w:p>
            <w:pPr>
              <w:spacing w:line="360" w:lineRule="auto"/>
              <w:ind w:left="0" w:right="0" w:firstLine="493"/>
            </w:pPr>
            <w:r>
              <w:rPr>
                <w:rFonts w:ascii="Cambria" w:hAnsi="Cambria"/>
                <w:b w:val="false"/>
                <w:sz w:val="24"/>
              </w:rPr>
              <w:t>g) dreptul de închiriere/locațiune</w:t>
            </w:r>
          </w:p>
          <w:p>
            <w:pPr>
              <w:spacing w:line="360" w:lineRule="auto"/>
              <w:ind w:left="0" w:right="0" w:firstLine="493"/>
            </w:pPr>
            <w:r>
              <w:rPr>
                <w:rFonts w:ascii="Cambria" w:hAnsi="Cambria"/>
                <w:b w:val="false"/>
                <w:sz w:val="24"/>
              </w:rPr>
              <w:t>De ex.: contract  de cesiune, contract  de concesiune, contract  de locațiune/închiriere, contract de comodat.</w:t>
            </w:r>
          </w:p>
          <w:p>
            <w:pPr>
              <w:spacing w:line="360" w:lineRule="auto"/>
              <w:ind w:left="0" w:right="0" w:firstLine="493"/>
            </w:pPr>
            <w:r>
              <w:rPr>
                <w:rFonts w:ascii="Cambria" w:hAnsi="Cambria"/>
                <w:b w:val="false"/>
                <w:sz w:val="24"/>
              </w:rPr>
              <w:t>Documentele trebuie sa fie ı̂ncheiate ı̂n formă autentică de către un notar public, cu excepţia contractului de concesiune pentru care nu se solicită încheiere notarială.</w:t>
            </w:r>
          </w:p>
          <w:p>
            <w:pPr>
              <w:spacing w:line="360" w:lineRule="auto"/>
              <w:ind w:left="0" w:right="0" w:firstLine="493"/>
            </w:pPr>
            <w:r>
              <w:rPr>
                <w:rFonts w:ascii="Cambria" w:hAnsi="Cambria"/>
                <w:b w:val="false"/>
                <w:sz w:val="24"/>
              </w:rPr>
              <w:t>Definițiile drepturilor reale/ de creanță și ale tipurilor de contracte din cadrul acestui criteriu trebuie interpretate ı̂n accepțiunea Codului Civil ı̂n vigoare la data lansării prezentului ghid.</w:t>
            </w:r>
          </w:p>
          <w:p>
            <w:r>
              <w:rPr>
                <w:rFonts w:ascii="Cambria" w:hAnsi="Cambria"/>
                <w:b w:val="false"/>
                <w:sz w:val="24"/>
              </w:rPr>
              <w:t>În situaţia ı̂n care solicitantul nu prezintă documentul justificativ pentru clădire/teren conform celor menţionate anterior, cererea de finanţare este declarată neeligibilă.</w:t>
            </w:r>
          </w:p>
          <w:p>
            <w:pPr>
              <w:spacing w:line="360" w:lineRule="auto"/>
              <w:ind w:left="0" w:right="0" w:firstLine="493"/>
            </w:pPr>
            <w:r>
              <w:rPr>
                <w:rFonts w:ascii="Cambria" w:hAnsi="Cambria"/>
                <w:b w:val="false"/>
                <w:sz w:val="24"/>
              </w:rPr>
              <w:t>În cazul dreptului de folosință prin concesiune pentru clădiri, contractul de concesiune va fi ı̂nsoțit de o adresa emisă de concedent care să specifice dacă pentru clădirea concesionată există solicitări privind retrocedarea.</w:t>
            </w:r>
          </w:p>
          <w:p>
            <w:pPr>
              <w:spacing w:line="360" w:lineRule="auto"/>
              <w:ind w:left="0" w:right="0" w:firstLine="493"/>
            </w:pPr>
            <w:r>
              <w:rPr>
                <w:rFonts w:ascii="Cambria" w:hAnsi="Cambria"/>
                <w:b w:val="false"/>
                <w:sz w:val="24"/>
              </w:rPr>
              <w:t>În situaţia ı̂n care din documentul prezentat reiese faptul că există solicitări privind retrocedarea clădirii, cererea de finanţare este declarată neeligibilă.</w:t>
            </w:r>
          </w:p>
          <w:p>
            <w:pPr>
              <w:spacing w:line="360" w:lineRule="auto"/>
              <w:ind w:left="0" w:right="0" w:firstLine="493"/>
            </w:pPr>
            <w:r>
              <w:rPr>
                <w:rFonts w:ascii="Cambria" w:hAnsi="Cambria"/>
                <w:b w:val="false"/>
                <w:sz w:val="24"/>
              </w:rPr>
              <w:t>În cazul dreptului de folosinţă prin concesionare pentru terenuri, contractul de concesiune va fi ı̂nsoti̦ t de o adresă emisă de concedent care să specifice:</w:t>
            </w:r>
          </w:p>
          <w:p>
            <w:pPr>
              <w:spacing w:line="360" w:lineRule="auto"/>
              <w:ind w:left="0" w:right="0" w:firstLine="493"/>
            </w:pPr>
            <w:r>
              <w:rPr>
                <w:rFonts w:ascii="Cambria" w:hAnsi="Cambria"/>
                <w:b w:val="false"/>
                <w:sz w:val="24"/>
              </w:rPr>
              <w:t>- suprafaţa concesionată la zi - dacă pentru suprafaţa concesionată există solicitări privind retrocedarea sau diminuarea şi dacă da, să se menţioneze care este suprafaţa supusă acestui proces;</w:t>
            </w:r>
          </w:p>
          <w:p>
            <w:pPr>
              <w:spacing w:line="360" w:lineRule="auto"/>
              <w:ind w:left="0" w:right="0" w:firstLine="493"/>
            </w:pPr>
            <w:r>
              <w:rPr>
                <w:rFonts w:ascii="Cambria" w:hAnsi="Cambria"/>
                <w:b w:val="false"/>
                <w:sz w:val="24"/>
              </w:rPr>
              <w:t>- situaţia privind respectarea clauzelor contractuale, dacă este ı̂n graficul de realizare a investiţiilor prevăzute ı̂n contract, dacă concesionarul şi-a respectat graficul de plată a redevenţei şi alte clauze;</w:t>
            </w:r>
          </w:p>
          <w:p>
            <w:pPr>
              <w:spacing w:line="360" w:lineRule="auto"/>
              <w:ind w:left="0" w:right="0" w:firstLine="493"/>
            </w:pPr>
            <w:r>
              <w:rPr>
                <w:rFonts w:ascii="Cambria" w:hAnsi="Cambria"/>
                <w:b w:val="false"/>
                <w:sz w:val="24"/>
              </w:rPr>
              <w:t>Cererea de finanţare este declarată neeligibilă ı̂n situaţia ı̂n care din adresa emisă de concedent reiese faptul că terenul care face obiectul proiectului este supus procedurii de retrocedare şi/sau suprafaţa acestuia este diminuată şi/sau nu sunt respectate clauzele contractuale.</w:t>
            </w:r>
          </w:p>
          <w:p>
            <w:pPr>
              <w:spacing w:line="360" w:lineRule="auto"/>
              <w:ind w:left="0" w:right="0" w:firstLine="493"/>
            </w:pPr>
            <w:r>
              <w:rPr>
                <w:rFonts w:ascii="Cambria" w:hAnsi="Cambria"/>
                <w:b w:val="false"/>
                <w:sz w:val="24"/>
              </w:rPr>
              <w:t>Se verifică dacă extrasul de carte funciară este emis pe numele solicitantului și vizează imobilul (teren cu / fără construcţie) unde vor fi realizate investiţiile, daca corespunde cu amplasamentul menționat ı̂n proiect și dacă este liber de sarcini.</w:t>
            </w:r>
          </w:p>
          <w:p>
            <w:pPr>
              <w:spacing w:line="360" w:lineRule="auto"/>
              <w:ind w:left="0" w:right="0" w:firstLine="493"/>
            </w:pPr>
            <w:r>
              <w:rPr>
                <w:rFonts w:ascii="Cambria" w:hAnsi="Cambria"/>
                <w:b w:val="false"/>
                <w:sz w:val="24"/>
              </w:rPr>
              <w:t> În situaţia ı̂n care amplasamentul pe care se execută investiţia nu este liber de sarcini (gajat pentru un credit), se verifică acordul creditorului privind execuţia investiţiei, precum şi respectarea de către solicitant a graficului de rambursare a creditului.</w:t>
            </w:r>
          </w:p>
          <w:p>
            <w:pPr>
              <w:spacing w:line="360" w:lineRule="auto"/>
              <w:ind w:left="0" w:right="0" w:firstLine="493"/>
            </w:pPr>
            <w:r>
              <w:rPr>
                <w:rFonts w:ascii="Cambria" w:hAnsi="Cambria"/>
                <w:b w:val="false"/>
                <w:sz w:val="24"/>
              </w:rPr>
              <w:t>În cadrul actelor/contractelor prezentate pentru imobilul (clădirile şi/ sau terenurile) pe care sunt/ vor fi realizate investiţiile, se verifică existența clauzelor care pot duce la rezilierea lor în caz de neı̂ndeplinire a obligaţiilor sau a altor clauze care pot afecta investiţia propusă.</w:t>
            </w:r>
          </w:p>
          <w:p>
            <w:pPr>
              <w:spacing w:line="360" w:lineRule="auto"/>
              <w:ind w:left="0" w:right="0" w:firstLine="493"/>
            </w:pPr>
            <w:r>
              <w:rPr>
                <w:rFonts w:ascii="Cambria" w:hAnsi="Cambria"/>
                <w:b w:val="false"/>
                <w:sz w:val="24"/>
              </w:rPr>
              <w:t>Daca se regăsesc astfel de clauze se solicită informaţii suplimentare pentru a dovedi că acestea nu vor afecta investiţia propusă.</w:t>
            </w:r>
          </w:p>
          <w:p>
            <w:pPr>
              <w:spacing w:line="360" w:lineRule="auto"/>
              <w:ind w:left="0" w:right="0" w:firstLine="493"/>
            </w:pPr>
            <w:r>
              <w:rPr>
                <w:rFonts w:ascii="Cambria" w:hAnsi="Cambria"/>
                <w:b w:val="false"/>
                <w:sz w:val="24"/>
              </w:rPr>
              <w:t>Documentele trebuie sa fie încheiate în formă autentică de către un notar public, cu excepția contractului de concesiune pentru care nu se solicită încheiere notarială.</w:t>
            </w:r>
          </w:p>
          <w:p>
            <w:pPr>
              <w:spacing w:line="360" w:lineRule="auto"/>
              <w:ind w:left="0" w:right="0" w:firstLine="493"/>
            </w:pPr>
            <w:r>
              <w:rPr>
                <w:rFonts w:ascii="Cambria" w:hAnsi="Cambria"/>
                <w:b w:val="false"/>
                <w:sz w:val="24"/>
              </w:rPr>
              <w:t>Dacă în urma verificării documentelor se constată respectarea condițiilor impuse, expertul bifează DA.</w:t>
            </w:r>
          </w:p>
          <w:p>
            <w:r>
              <w:rPr>
                <w:rFonts w:ascii="Cambria" w:hAnsi="Cambria"/>
                <w:b w:val="false"/>
                <w:sz w:val="24"/>
              </w:rPr>
              <w:t>În caz contrar expertul bifează NU, motivează poziția lui la rubrica Observații, iar cererea de finanțare va fi declarată neeligibilă.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 Investiția trebuie să se realizeze în cadrul unei ferme cu o dimensiune economică de minim 4.000 SO (valoarea producției standard)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vor ı̂nsuma dimensiunile economice ale exploatațiilor membrilor fermieri. Prin intermediul formelor asociative (cooperative agricole/grupuri de producători), sprijinul vizează toate exploatațiile agricole membre, chiar dacă acestea au o dimensiune economică sub 4.000 € SO, cu condiția ca dimensiunile economice ı̂nsumate ale exploatațiilor membrilor formei asociative ı̂n cauză, să fie peste 4.000 SO la momentul depunerii cererii de finanțare.</w:t>
            </w:r>
          </w:p>
          <w:p>
            <w:pPr>
              <w:spacing w:line="360" w:lineRule="auto"/>
              <w:ind w:left="0" w:right="0" w:firstLine="493"/>
            </w:pPr>
            <w:r>
              <w:rPr>
                <w:rFonts w:ascii="Cambria" w:hAnsi="Cambria"/>
                <w:b w:val="false"/>
                <w:sz w:val="24"/>
              </w:rPr>
              <w:t>Dimensiunea economică a exploatației agricole se calculează prin ı̂nsumarea dimensiunilor economice ale exploatațiilor membrilor fermieri. Sprijinul vizează toate exploatațiile agricole membre, chiar dacă acestea au o dimensiune economică sub 4.000 € SO, cu condiția ca dimensiunile economice ı̂nsumate ale exploatațiilor membrilor formei asociative ı̂n cauză, să fie peste 4.000 SO la momentul depunerii cererii de finanțare.</w:t>
            </w:r>
          </w:p>
          <w:p>
            <w:pPr>
              <w:spacing w:line="360" w:lineRule="auto"/>
              <w:ind w:left="0" w:right="0" w:firstLine="493"/>
            </w:pPr>
            <w:r>
              <w:rPr>
                <w:rFonts w:ascii="Cambria" w:hAnsi="Cambria"/>
                <w:b w:val="false"/>
                <w:sz w:val="24"/>
              </w:rPr>
              <w:t>Completarea tabelului Coeficienți de producție standard se va face cu toate activele membrilor asociați (terenuri agricole şi animale).</w:t>
            </w:r>
          </w:p>
          <w:p>
            <w:pPr>
              <w:spacing w:line="360" w:lineRule="auto"/>
              <w:ind w:left="0" w:right="0" w:firstLine="493"/>
            </w:pPr>
            <w:r>
              <w:rPr>
                <w:rFonts w:ascii="Cambria" w:hAnsi="Cambria"/>
                <w:b w:val="false"/>
                <w:sz w:val="24"/>
              </w:rPr>
              <w:t>În toate cazurile (modernizare sau desfășurare pentru prima dată a activității agricole), ı̂nainte de depunerea CF, solicitanții trebuie să se ı̂nscrie la APIA. Verificarea suprafețelor agricole se face de către evaluator numai prin consultarea sistemului informatic al APIA/ evidențelor APIA.</w:t>
            </w:r>
          </w:p>
          <w:p>
            <w:pPr>
              <w:spacing w:line="360" w:lineRule="auto"/>
              <w:ind w:left="0" w:right="0" w:firstLine="493"/>
            </w:pPr>
            <w:r>
              <w:rPr>
                <w:rFonts w:ascii="Cambria" w:hAnsi="Cambria"/>
                <w:b w:val="false"/>
                <w:sz w:val="24"/>
              </w:rPr>
              <w:t>În cazul ı̂n care ı̂n urma verificărilor efectuate de către evaluator rezultă o diferență de suprafață ca urmare a ı̂ncheierii controalelor administrative ale APIA, solicitantul are obligația de a reface prognoza economico- financiară și tabelul cu dimensionarea exploatației, ı̂n urma solicitării de informații suplimentare formulate de către evaluator.Pentru investițiile noi, în cazul proiectelor care vizează lucrări de construcții (sere, ciupercării, clădiri din componență fermei zootehnice), nu se verifică în IACS terenul aferent acestor obiective.</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Studiul de fezabilitate ı̂nsoţit de Proiectul de plantare avizat de Stațiunea Viticola (daca este cazul) sau Memoriul Justificativ (pentru proiectele cu achiziții simple)</w:t>
            </w:r>
          </w:p>
          <w:p>
            <w:pPr>
              <w:spacing w:line="360" w:lineRule="auto"/>
              <w:ind w:left="0" w:right="0" w:firstLine="493"/>
            </w:pPr>
            <w:r>
              <w:rPr>
                <w:rFonts w:ascii="Cambria" w:hAnsi="Cambria"/>
                <w:b w:val="false"/>
                <w:sz w:val="24"/>
              </w:rPr>
              <w:t>Documente solicitate pentru terenul agricol aferent plantațiilor de viță de vie pentru struguri de masă existente/ nou înființate și a altor plantații:</w:t>
            </w:r>
          </w:p>
          <w:p>
            <w:pPr>
              <w:spacing w:line="360" w:lineRule="auto"/>
              <w:ind w:left="0" w:right="0" w:firstLine="493"/>
            </w:pPr>
            <w:r>
              <w:rPr>
                <w:rFonts w:ascii="Cambria" w:hAnsi="Cambria"/>
                <w:b w:val="false"/>
                <w:sz w:val="24"/>
              </w:rPr>
              <w:t>Copie după documentul autentificat la notar care atestă dreptul de proprietate asupra terenului şi/ sau tabel centralizator emis de Primărie semnat de persoanele autorizate conform legii, conținând sumarul contractelor de arendare cu suprafețele luate în arendă pe categorii de folosință, perioada de arendare care trebuie să fie de cel puțin 10 ani începând cu anul depunerii Cererii de finanțare şi/ sau contractul de concesiune  care să certifice dreptul de folosinţă al terenului  cel puţin 10 ani începând cu anul depunerii cererii de finanţare.</w:t>
            </w:r>
          </w:p>
          <w:p>
            <w:pPr>
              <w:spacing w:line="360" w:lineRule="auto"/>
              <w:ind w:left="0" w:right="0" w:firstLine="493"/>
            </w:pPr>
            <w:r>
              <w:rPr>
                <w:rFonts w:ascii="Cambria" w:hAnsi="Cambria"/>
                <w:b w:val="false"/>
                <w:sz w:val="24"/>
              </w:rPr>
              <w:t>Pentru cooperative agricole, societăţi cooperative agricole, grupuri de producători, se vor prezenta documentele care atestă dreptul de proprietate pentru toți membrii fermieri deserviți de investiția respectivă ai acestor solicitanţi.</w:t>
            </w:r>
          </w:p>
          <w:p>
            <w:pPr>
              <w:spacing w:line="360" w:lineRule="auto"/>
              <w:ind w:left="0" w:right="0" w:firstLine="493"/>
            </w:pPr>
            <w:r>
              <w:rPr>
                <w:rFonts w:ascii="Cambria" w:hAnsi="Cambria"/>
                <w:b w:val="false"/>
                <w:sz w:val="24"/>
              </w:rPr>
              <w:t>În cazul Societăţilor agricole se ataşează tabelul centralizator emis  de către Societatea agricolă care va cuprinde suprafeţele aduse ı̂n folosința societăţii, numele membrilor fermieri care le deţin ı̂n proprietate şi perioada pe care terenul  a fost adus in folosința societătii, care trebuie sa fie de minim 10 ani.</w:t>
            </w:r>
          </w:p>
          <w:p>
            <w:pPr>
              <w:spacing w:line="360" w:lineRule="auto"/>
              <w:ind w:left="0" w:right="0" w:firstLine="493"/>
            </w:pPr>
            <w:r>
              <w:rPr>
                <w:rFonts w:ascii="Cambria" w:hAnsi="Cambria"/>
                <w:b w:val="false"/>
                <w:sz w:val="24"/>
              </w:rPr>
              <w:t>Documente pentru efectivele de animale deţinute în proprietate:</w:t>
            </w:r>
          </w:p>
          <w:p>
            <w:pPr>
              <w:spacing w:line="360" w:lineRule="auto"/>
              <w:ind w:left="0" w:right="0" w:firstLine="493"/>
            </w:pPr>
            <w:r>
              <w:rPr>
                <w:rFonts w:ascii="Cambria" w:hAnsi="Cambria"/>
                <w:b w:val="false"/>
                <w:sz w:val="24"/>
              </w:rPr>
              <w:t>- Extras din Registrul Exploatației emis de ANSVSA/DSVSA cu cel mult 30 de zile ı̂nainte de data depunerii CF, din care să rezulte efectivul de animale deţinut, ı̂nsoţit de formular de mișcare ANSVSA/DSVSA (Anexa 4 din Normele sanitare veterinare ale Ordinului ANSVSA nr. 40/2010); Formularul de mișcare se depune daca există diferențe dintre mențiunile din SF, cererea de finanțare și extrasul din Registrul Exploatațiilor de la ANSVSA.</w:t>
            </w:r>
          </w:p>
          <w:p>
            <w:pPr>
              <w:spacing w:line="360" w:lineRule="auto"/>
              <w:ind w:left="0" w:right="0" w:firstLine="493"/>
            </w:pPr>
            <w:r>
              <w:rPr>
                <w:rFonts w:ascii="Cambria" w:hAnsi="Cambria"/>
                <w:b w:val="false"/>
                <w:sz w:val="24"/>
              </w:rPr>
              <w:t>Pentru exploatațiile agricole care deţin păsări și albine - Adeverință eliberată de medicul veterinar de circumscripție, emisă cu cel mult 30 de zile ı̂nainte de data depunerii CF, din care rezulta numărul  păsărilor şi al familiilor de albine şi data ı̂nscrierii solicitantului in Registrul Exploatației</w:t>
            </w:r>
          </w:p>
          <w:p>
            <w:pPr>
              <w:spacing w:line="360" w:lineRule="auto"/>
              <w:ind w:left="0" w:right="0" w:firstLine="493"/>
            </w:pPr>
            <w:r>
              <w:rPr>
                <w:rFonts w:ascii="Cambria" w:hAnsi="Cambria"/>
                <w:b w:val="false"/>
                <w:sz w:val="24"/>
              </w:rPr>
              <w:t>PAŞAPORTUL emis de ANZ pentru ecvideele  (cabalinele) cu rasă şi origine</w:t>
            </w:r>
          </w:p>
          <w:p>
            <w:pPr>
              <w:spacing w:line="360" w:lineRule="auto"/>
              <w:ind w:left="0" w:right="0" w:firstLine="493"/>
            </w:pPr>
            <w:r>
              <w:rPr>
                <w:rFonts w:ascii="Cambria" w:hAnsi="Cambria"/>
                <w:b w:val="false"/>
                <w:sz w:val="24"/>
              </w:rPr>
              <w:t>Cererea de finanţarePuncte de verificat în cadrul documentelor prezentate</w:t>
            </w:r>
          </w:p>
          <w:p>
            <w:pPr>
              <w:spacing w:line="360" w:lineRule="auto"/>
              <w:ind w:left="0" w:right="0" w:firstLine="493"/>
            </w:pPr>
            <w:r>
              <w:rPr>
                <w:rFonts w:ascii="Cambria" w:hAnsi="Cambria"/>
                <w:b w:val="false"/>
                <w:sz w:val="24"/>
              </w:rPr>
              <w:t>Expertul verifică corelarea informațiilor din SF/DALI cu cele din documentele aferente terenurilor agricole pentru proiectele referitoare la plantațiile de viţă de vie pentru struguri de masă sau alte plantaţii şi/ sau IACS pentru celelalte culturi şi/sau pentru investiţii de modernizare a exploataţiilor zootehnice, referitoare la tipul şi dimensiunea exploataţiei agricole (suprafaţă/număr de animale) vizate de proiect şi cele specificate în sheet-ul Stabilirea categoriei de fermă.</w:t>
            </w:r>
          </w:p>
          <w:p>
            <w:pPr>
              <w:spacing w:line="360" w:lineRule="auto"/>
              <w:ind w:left="0" w:right="0" w:firstLine="493"/>
            </w:pPr>
            <w:r>
              <w:rPr>
                <w:rFonts w:ascii="Cambria" w:hAnsi="Cambria"/>
                <w:b w:val="false"/>
                <w:sz w:val="24"/>
              </w:rPr>
              <w:t>Dimensiunea economică a exploatației agricole se calculează conform secțiunii din cererea de finanțare - Stabilirea categoriei de fermă - după cum urmează:</w:t>
            </w:r>
          </w:p>
          <w:p>
            <w:pPr>
              <w:spacing w:line="360" w:lineRule="auto"/>
              <w:ind w:left="0" w:right="0" w:firstLine="493"/>
            </w:pPr>
            <w:r>
              <w:rPr>
                <w:rFonts w:ascii="Cambria" w:hAnsi="Cambria"/>
                <w:b w:val="false"/>
                <w:sz w:val="24"/>
              </w:rPr>
              <w:t>(1) În cazul exploataţiilor agricole care prevăd ı̂n cadrul proiectului modernizarea acesteia, respectiv, investiţii ı̂n unitatea/ unităţile de producţie existente care ı̂mpreună alcătuiesc exploataţia,  extinderea/diversificare activităţii agricole desfăşurate anterior depunerii proiectului cu un alt cod CAEN de agricultură (adică extinderea profilului agricol), extinderea/ diversificarea exploataţiei agricole prin ı̂nfiinţarea unei noi unităţi de producţie, dimensiunea se va calcula pe baza ı̂nregistrărilor din perioada (campania) de depunere a cererii unice de plată pe suprafaţă ı̂n Registrul unic de identificare de la APIA din perioada de depunere stabilita conform legislaţiei naţionale din anul depunerii Cererii de Finanțare sau din anul anterior (ı̂n cazul ı̂n care solicitantul nu a reușit să depună la APIA cererea unică de plată pentru campania anului ı̂n curs) şi/sau a ultimei ı̂nregistrări/ actualizări  ı̂n Registrul Exploataţiei de la ANSVSA/DSVSA efectuată ı̂nainte cu cel mult 30 de zile faţă de data  depunerii cererii de finanţare, ținând cont după caz, de Nota explicativă a RICA  din subsolul tabelului SO din CF. În cazul ı̂n care expertul nu regăseşte ı̂n IACS suprafaţa de teren menționată de solicitant ı̂n tabelul cu SO sau există diferenţe ı̂ntre suprafaţa de teren declarată ı̂n proiect şi cea din IACS, expertul va solicita APIA să certifice că solicitantul s-a ı̂nscris ı̂n sistem/evidențele APIA cu  suprafaţa declarată în cererea de finanţare.      </w:t>
            </w:r>
          </w:p>
          <w:p>
            <w:pPr>
              <w:spacing w:line="360" w:lineRule="auto"/>
              <w:ind w:left="0" w:right="0" w:firstLine="493"/>
            </w:pPr>
            <w:r>
              <w:rPr>
                <w:rFonts w:ascii="Cambria" w:hAnsi="Cambria"/>
                <w:b w:val="false"/>
                <w:sz w:val="24"/>
              </w:rPr>
              <w:t>(2) În cazul proiectelor care prevăd desfăşurarea pentru prima dată a unei activităţi agricole (solicitantul este ı̂nscris cu exploataţia agricolă la APIA/ANSVSA de mai puţin de 12 luni sau nu a depus nici o cerere de plata la APIA până la data depunerii cererii de finanţare) dimensiunea economică va fi calculată ı̂n baza suprafeței identificate ı̂n APIA și a previziunilor, din punct de vedere a culturii/număr de animale, din documentația tehnico-economică a proiectului, la sfârșitul primului an de monitorizare, ca urmare a realizării investițiilor propuse prin proiect (indiferent dacă solicitantul figurează cu terenuri cultivate sau necultivate/ animale în posesie, la momentul depunerii CF).</w:t>
            </w:r>
          </w:p>
          <w:p>
            <w:pPr>
              <w:spacing w:line="360" w:lineRule="auto"/>
              <w:ind w:left="0" w:right="0" w:firstLine="493"/>
            </w:pPr>
            <w:r>
              <w:rPr>
                <w:rFonts w:ascii="Cambria" w:hAnsi="Cambria"/>
                <w:b w:val="false"/>
                <w:sz w:val="24"/>
              </w:rPr>
              <w:t>În cazul ı̂n care expertul nu regăseşte ı̂n IACS suprafaţa de teren menționată de solicitant ı̂n tabelul cu SO sau există diferenţe ı̂ntre suprafaţa de teren declarată ı̂n proiect şi cea din IACS, expertul va solicita APIA un document  prin care să certifice că solicitantul s-a ı̂nscris ı̂n sistem cu  suprafaţa declarată în cererea de finanţare.</w:t>
            </w:r>
          </w:p>
          <w:p>
            <w:pPr>
              <w:spacing w:line="360" w:lineRule="auto"/>
              <w:ind w:left="0" w:right="0" w:firstLine="493"/>
            </w:pPr>
            <w:r>
              <w:rPr>
                <w:rFonts w:ascii="Cambria" w:hAnsi="Cambria"/>
                <w:b w:val="false"/>
                <w:sz w:val="24"/>
              </w:rPr>
              <w:t>În cazul proiectelor care vizează plantațiile de viţă de vie pentru struguri de masă sau alte plantaţii:</w:t>
            </w:r>
          </w:p>
          <w:p>
            <w:pPr>
              <w:spacing w:line="360" w:lineRule="auto"/>
              <w:ind w:left="0" w:right="0" w:firstLine="493"/>
            </w:pPr>
            <w:r>
              <w:rPr>
                <w:rFonts w:ascii="Cambria" w:hAnsi="Cambria"/>
                <w:b w:val="false"/>
                <w:sz w:val="24"/>
              </w:rPr>
              <w:t>- pentru care s-a prezentat contract de concesiune a terenului agricol, se verifică, ı̂n plus, dacă contractul este ı̂nsoţit de adresa emisă de concendent prin care se precizează situaţia privind respectarea clauzelor contractuale și dacă solicitantul este ı̂n graficul de realizare a investiţiilor prevăzute ı̂n contract şi alte clauze, precum şi suprafaţa concesionată la zi (dacă pentru suprafața concesionată existăsolicităei privind retrocedarea sau diminuarea și dacă da, care este suprafața supusă acestui proces) și dacă contractul de concesiune certifică dreptul de folosinţă al terenului cel puţin 10 ani ı̂ncepând cu anul depunerii cererii de finanţare. Dacă a fost prezentat Tabel centralizator emis de Primărie se verifică dacă acesta este semnat de persoanele autorizate conform legii şi dacă perioada de arendare este de cel puţin 10 ani ı̂ncepând cu anul depunerii cererii de finanţare.</w:t>
            </w:r>
          </w:p>
          <w:p>
            <w:pPr>
              <w:spacing w:line="360" w:lineRule="auto"/>
              <w:ind w:left="0" w:right="0" w:firstLine="493"/>
            </w:pPr>
            <w:r>
              <w:rPr>
                <w:rFonts w:ascii="Cambria" w:hAnsi="Cambria"/>
                <w:b w:val="false"/>
                <w:sz w:val="24"/>
              </w:rPr>
              <w:t>- În cazul proiectelor depuse de formele asociative se vor ı̂nsuma dimensiunile economice ale exploatațiilor membrilor fermieri verificate ı̂n IACS.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ı̂nsumate ale exploatațiilor membrilor formei asociative în cauză, să fie peste 4.000 SO. </w:t>
            </w:r>
          </w:p>
          <w:p>
            <w:pPr>
              <w:spacing w:line="360" w:lineRule="auto"/>
              <w:ind w:left="0" w:right="0" w:firstLine="493"/>
            </w:pPr>
            <w:r>
              <w:rPr>
                <w:rFonts w:ascii="Cambria" w:hAnsi="Cambria"/>
                <w:b w:val="false"/>
                <w:sz w:val="24"/>
              </w:rPr>
              <w:t>- În cazul Societăţilor agricole se verifică ı̂n IACS dacă suprafaţa exploatației corespunde cu suprafaţa precizată ı̂n tabelul centralizator emis de către solicitant, dacă perioada de folosinţă a terenului este de minim 10 ani şi dacă calculul dimensiunii economice a făcut ı̂n conformitate cu precizările de mai sus. În cazul ı̂n care expertul nu poate vizualiza ı̂n IACS exploataţia vizată de investiţie, acesta va solicita APIA prezentarea ı̂nregistrărilor din ultima perioadă (campanie) de depunere (înregistrare) a cererii unice de plată pe suprafaţă ale solicitantului.</w:t>
            </w:r>
          </w:p>
          <w:p>
            <w:pPr>
              <w:spacing w:line="360" w:lineRule="auto"/>
              <w:ind w:left="0" w:right="0" w:firstLine="493"/>
            </w:pPr>
            <w:r>
              <w:rPr>
                <w:rFonts w:ascii="Cambria" w:hAnsi="Cambria"/>
                <w:b w:val="false"/>
                <w:sz w:val="24"/>
              </w:rPr>
              <w:t>În cazul in care ı̂n urma verificărilor efectuate de către evaluator rezultă o diferență de suprafaţă ca urmare a ı̂ncheierii controalelor administrative ale APIA, se va solicita prin intermediul formularului E3.4L refacerea prognozei economico-financiară si tabelul cu dimensionarea exploataţiei.</w:t>
            </w:r>
          </w:p>
          <w:p>
            <w:pPr>
              <w:spacing w:line="360" w:lineRule="auto"/>
              <w:ind w:left="0" w:right="0" w:firstLine="493"/>
            </w:pPr>
            <w:r>
              <w:rPr>
                <w:rFonts w:ascii="Cambria" w:hAnsi="Cambria"/>
                <w:b w:val="false"/>
                <w:sz w:val="24"/>
              </w:rPr>
              <w:t>Calculul dimensiunii economice a exploataţiei se va face ținând cont de toate activele acesteia (terenuri agricole şi animale), chiar dacă proiectul vizează ı̂nfiinţarea unei noi unităţi de producţie, independent funcțional de celelalte unităţi de producţie care alcătuiesc exploataţia.</w:t>
            </w:r>
          </w:p>
          <w:p>
            <w:pPr>
              <w:spacing w:line="360" w:lineRule="auto"/>
              <w:ind w:left="0" w:right="0" w:firstLine="493"/>
            </w:pPr>
            <w:r>
              <w:rPr>
                <w:rFonts w:ascii="Cambria" w:hAnsi="Cambria"/>
                <w:b w:val="false"/>
                <w:sz w:val="24"/>
              </w:rPr>
              <w:t>În cazul investiţiilor care vizează modernizarea unor exploatații zootehnice, expertul va verifica dacă Extrasul din Registrul Exploatatiei menţionează efectivul de animale deţinut de solicitant cu cel mult 30 zile înainte de data depunerii CF.</w:t>
            </w:r>
          </w:p>
          <w:p>
            <w:pPr>
              <w:spacing w:line="360" w:lineRule="auto"/>
              <w:ind w:left="0" w:right="0" w:firstLine="493"/>
            </w:pPr>
            <w:r>
              <w:rPr>
                <w:rFonts w:ascii="Cambria" w:hAnsi="Cambria"/>
                <w:b w:val="false"/>
                <w:sz w:val="24"/>
              </w:rPr>
              <w:t>Se verifică ı̂n formularul de mișcare ANSVSA/ DSVSA (Anexa 4 din Normele sanitare veterinare ale Ordinului ANSVSA nr. 40/2010) datele de identificare ale proprietarului și crotalia animalului deţinut. Se verifică dacă există diferențe dintre mențiunile din SF, cele din cererea de finanțare- Tabel cu Coeficienți producţie standard și extrasul din Registrul Exploatațiilor de la ANSVSA cu Formularul de mișcare.</w:t>
            </w:r>
          </w:p>
          <w:p>
            <w:pPr>
              <w:spacing w:line="360" w:lineRule="auto"/>
              <w:ind w:left="0" w:right="0" w:firstLine="493"/>
            </w:pPr>
            <w:r>
              <w:rPr>
                <w:rFonts w:ascii="Cambria" w:hAnsi="Cambria"/>
                <w:b w:val="false"/>
                <w:sz w:val="24"/>
              </w:rPr>
              <w:t>În cazul modernizării fermelor de cabaline de rasă şi origine se verifică dacă solicitantul a prezentat Pașaportul emis de ANZ pentru ecvideele cu rasă și origine pentru toate cabalinele menționate în tabelul SO și în SF/MJ.</w:t>
            </w:r>
          </w:p>
          <w:p>
            <w:pPr>
              <w:spacing w:line="360" w:lineRule="auto"/>
              <w:ind w:left="0" w:right="0" w:firstLine="493"/>
            </w:pPr>
            <w:r>
              <w:rPr>
                <w:rFonts w:ascii="Cambria" w:hAnsi="Cambria"/>
                <w:b w:val="false"/>
                <w:sz w:val="24"/>
              </w:rPr>
              <w:t>În cazul solicitanţilor care deţin exploatații zootehnice/ mixte şi care fac parte dintr-o asociație/ cooperativă care are concesionate/ ı̂nchiriate suprafețe agricole reprezentând pajiști și pășuni, ı̂n conformitate cu Ordinul MADR nr. 619/06.04.2015, se verifică ı̂n cadrul Studiului de Fezabilitate codurile ANSVSA (al solicitantului şi asociației/cooperativei) ı̂n vederea verificării transferului animalelor pentru calculul adecvat al dimensiunii economice a exploatației.</w:t>
            </w:r>
          </w:p>
          <w:p>
            <w:pPr>
              <w:spacing w:line="360" w:lineRule="auto"/>
              <w:ind w:left="0" w:right="0" w:firstLine="493"/>
            </w:pPr>
            <w:r>
              <w:rPr>
                <w:rFonts w:ascii="Cambria" w:hAnsi="Cambria"/>
                <w:b w:val="false"/>
                <w:sz w:val="24"/>
              </w:rPr>
              <w:t> În cazul proiectelor care vizează lucrări de construcţii (sere, ciupercării, clădiri din componenţa fermei zootehnice), nu se verifică în IACS terenul aferent acestor obiective.</w:t>
            </w:r>
          </w:p>
          <w:p>
            <w:pPr>
              <w:spacing w:line="360" w:lineRule="auto"/>
              <w:ind w:left="0" w:right="0" w:firstLine="493"/>
            </w:pPr>
            <w:r>
              <w:rPr>
                <w:rFonts w:ascii="Cambria" w:hAnsi="Cambria"/>
                <w:b w:val="false"/>
                <w:sz w:val="24"/>
              </w:rPr>
              <w:t>Dacă ı̂n urma verificării efectuate ı̂n conformitate cu precizările din coloana “puncte de verificat”, expertul consideră că exploatația agricola vizata de proiect are o dimensiune de minim 4.000 SO, se va bifa caseta “DA” pentru verificare. În caz contrar va bifa “NU”, iar cererea de finanţare va fi declarată neeligibilă.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Solicitantul trebuie să demonstreze asigurarea cofinanțării investiției;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trebuie să prezinte dovada cofinanţării private a investiţiei, prin extras de cont şi/sau contract de credit acordat în vederea implementării proiectului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Investiția va respecta legislația în vigoare din domeniul protecției mediului, sănătății publice, sanitar veterinare și de siguranță alimentară;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trebuie să documenteze faptul că investiția propusă în cadrul proiectului respectă legislația în vigoare din domeniul protecției mediului, sănătății publice, sanitar veterinare și de siguranță alimentară;</w:t>
            </w:r>
          </w:p>
          <w:p>
            <w:pPr>
              <w:spacing w:line="360" w:lineRule="auto"/>
              <w:ind w:left="0" w:right="0" w:firstLine="493"/>
            </w:pPr>
            <w:r>
              <w:rPr>
                <w:rFonts w:ascii="Cambria" w:hAnsi="Cambria"/>
                <w:b w:val="false"/>
                <w:sz w:val="24"/>
              </w:rPr>
              <w:t>Vor fi prezentate documente doveditoare privind funcționarea obiectivelor existente şi funcționale conform legislației naționale: DSP, DSVSA, Autorității competente de mediu, etc (autorizațiile de funcționare/ Notificare de constatare a conformităţii cu legislaţia sanitară emisă pentru unitățile care se autorizează/ avizează conform legislației ı̂n vigoare, etc, după caz), care vor face obiectul lucrărilor de modernizare prin proiect (doar în cazul modernizărilor);</w:t>
            </w:r>
          </w:p>
          <w:p>
            <w:pPr>
              <w:spacing w:line="360" w:lineRule="auto"/>
              <w:ind w:left="0" w:right="0" w:firstLine="493"/>
            </w:pPr>
            <w:r>
              <w:rPr>
                <w:rFonts w:ascii="Cambria" w:hAnsi="Cambria"/>
                <w:b w:val="false"/>
                <w:sz w:val="24"/>
              </w:rPr>
              <w:t>În cazul proiectelor care propun activități desfășurate în arii naturale protejate se va prezenta acordul custodelui privind obiectivul de investiții.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Solicitantul nu trebuie să fie în insolvență sau în incapacitate de plată;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Verificarea încadrării solicitantului în acest criteriu se realizează prin:· analiza documentelor depuse de către solicitant la momentuldepunerii Cererii de finanțare;· verificări administrative efectuate de către GAL, pe bazainformațiilor disponibile în documentele oficiale prezentate și, dacăeste cazul, prin interogarea bazelor de date publice.Se va urmări ca solicitantul să nu se afle:· în procedură de insolvență;· în procedură de faliment;· în stare de incapacitate de plată sau alte situații echivalenteprevăzute de legislația națională în vigoare.Buletinul procedurilor de insolvență pe site-ul Ministerului justiției – Oficiul Național al Registrului Comerțului https://portal.onrc.ro/ONRCPortalWeb/ONRCPortal.portalPagina web a Consiliului Concurenței http://www.renascc.euPATRIMVEN – situaţii financiare pentru anii „n” și „n-1”, unde „n” esteanul anterior anului în care solicitantul depune Cererea de Finanțare,înregistrate la Administraţia Financiară:Pentru societăţi comerciale:Situaţiile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0).În cazul în care anul precedent depunerii Cererii de Finanţare este anul înfiinţării, nu se analizează rezultatul din exploatare, care poate fi negativ.În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documente.Si/ sauDeclaraţia de inactivitate (pentru societățile înființate în anii „n” și/ sau „n- 1”, care nu au avut activitate).Pentru persoane fizice autorizate, intreprinderi familiale și întreprinderi individuale:Declaraţie unică privind impozitul pe venit și contribuțiile sociale datorate de persoanele fizice-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(CUI),înfiinţat în baza OUG nr. 44/ 2008, cu modificările și completările ulterioare.- în cazul in care in anul precedent a înregistrat pierdere se solicită Declaratie pentru anul n-1 din care sa rezulte ca solicitantul nu a inregistrat pierdere fiscală anuală (pierdere netă anuală).Atenție! În cazul în care solicitantul este înființat în anul depunerii Cererii de finanțare, nu este cazul depunerii niciunuia din documentele mai sus menționateExpertul verifică dacă solicitantul și-a asumat prin Declaratia F faptul ca nu este in insolventa.Pentru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https://portal.onrc.ro/ONRCPortalWeb/ONRCPortal.portalDacă în urma verificării, beneficiarul figurează în Buletinul Procedurilor de Insolvenţă cu dosar pe rol, sau figurează în Registrul situațiilor de insolvență, cererea de finanțare va fi declarată neeligibilă.Expertul va verifică în Buletinul procedurilor de insolvenţă publicat pe siteul Ministerului Justiţiei,alte documente specifice, după caz, fiecărei categorii de solicitanți, dacă solicitantul este în situaţia deschiderii procedurii de insolvenţă.Verificarea va fi reluată în etapa de contractare.Astfel, in cazul in care se constata ca au fost indeplinite conditiile aferente criteriului de eligibilitate expertul bifeaza căsuţa „DA” iar cererea de finanţare va fi declarată eligibilă</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Numărul de membri ai formei de asociere;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w:t>
            </w:r>
          </w:p>
        </w:tc>
        <w:tc>
          <w:tcPr>
            <w:shd w:val="clear" w:color="auto" w:fill="F8ECD2"/>
            <w:vAlign w:val="center"/>
          </w:tcPr>
          <w:p>
            <w:r>
              <w:rPr>
                <w:rFonts w:ascii="Cambria" w:hAnsi="Cambria"/>
                <w:b w:val="false"/>
                <w:color w:val="58400C"/>
                <w:sz w:val="24"/>
                <w:lang w:val="en"/>
              </w:rPr>
              <w:t>Criteriul Dimensiunea asociativă a cooperativei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Criteriul Dimensiunea asociativă a cooperativei are ı̂n vedere ı̂ncurajarea structurilor asociative solide, cu capacitate crescută de reprezentare și funcționare eficientă, prin promovarea cooperativelor agricole cu un număr cât mai mare de membri activi.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-10 puncte - Cooperativa are ≥ 10 membri activi</w:t>
            </w:r>
          </w:p>
          <w:p>
            <w:pPr>
              <w:spacing w:line="360" w:lineRule="auto"/>
              <w:ind w:left="0" w:right="0" w:firstLine="493"/>
            </w:pPr>
            <w:r>
              <w:rPr>
                <w:rFonts w:ascii="Cambria" w:hAnsi="Cambria"/>
                <w:b w:val="false"/>
                <w:sz w:val="24"/>
              </w:rPr>
              <w:t>- 5 puncte - Cooperativa are între 5 și 9 membri activi</w:t>
            </w:r>
          </w:p>
          <w:p>
            <w:pPr>
              <w:spacing w:line="360" w:lineRule="auto"/>
              <w:ind w:left="0" w:right="0" w:firstLine="493"/>
            </w:pPr>
            <w:r>
              <w:rPr>
                <w:rFonts w:ascii="Cambria" w:hAnsi="Cambria"/>
                <w:b w:val="false"/>
                <w:sz w:val="24"/>
              </w:rPr>
              <w:t>-  2 puncte - Cooperativa are sub 5 membri activi</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-Statutul cooperativei (actualizat, cu mențiunea privind numărul și calitatea membrilor);</w:t>
            </w:r>
          </w:p>
          <w:p>
            <w:pPr>
              <w:spacing w:line="360" w:lineRule="auto"/>
              <w:ind w:left="0" w:right="0" w:firstLine="493"/>
            </w:pPr>
            <w:r>
              <w:rPr>
                <w:rFonts w:ascii="Cambria" w:hAnsi="Cambria"/>
                <w:b w:val="false"/>
                <w:sz w:val="24"/>
              </w:rPr>
              <w:t>-Registrul membrilor sau lista actualizată a membrilor activi;</w:t>
            </w:r>
          </w:p>
          <w:p>
            <w:pPr>
              <w:spacing w:line="360" w:lineRule="auto"/>
              <w:ind w:left="0" w:right="0" w:firstLine="493"/>
            </w:pPr>
            <w:r>
              <w:rPr>
                <w:rFonts w:ascii="Cambria" w:hAnsi="Cambria"/>
                <w:b w:val="false"/>
                <w:sz w:val="24"/>
              </w:rPr>
              <w:t>-Raport de activitate sau procese verbale ale adunărilor generale recente (opțional, dar recomandat).</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-Corelarea între numărul de membri menționat în cererea de finanțare și cel din documentele justificative;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w:t>
            </w:r>
          </w:p>
        </w:tc>
        <w:tc>
          <w:tcPr>
            <w:shd w:val="clear" w:color="auto" w:fill="F8ECD2"/>
            <w:vAlign w:val="center"/>
          </w:tcPr>
          <w:p>
            <w:r>
              <w:rPr>
                <w:rFonts w:ascii="Cambria" w:hAnsi="Cambria"/>
                <w:b w:val="false"/>
                <w:color w:val="58400C"/>
                <w:sz w:val="24"/>
                <w:lang w:val="en"/>
              </w:rPr>
              <w:t>Acoperirea</w:t>
            </w:r>
            <w:r>
              <w:rPr>
                <w:rFonts w:ascii="Cambria" w:hAnsi="Cambria"/>
                <w:b w:val="false"/>
                <w:color w:val="58400C"/>
                <w:sz w:val="24"/>
                <w:lang w:val="en"/>
              </w:rPr>
              <w:t>t</w:t>
            </w:r>
            <w:r>
              <w:rPr>
                <w:rFonts w:ascii="Cambria" w:hAnsi="Cambria"/>
                <w:b w:val="false"/>
                <w:color w:val="58400C"/>
                <w:sz w:val="24"/>
                <w:lang w:val="en"/>
              </w:rPr>
              <w:t>e</w:t>
            </w:r>
            <w:r>
              <w:rPr>
                <w:rFonts w:ascii="Cambria" w:hAnsi="Cambria"/>
                <w:b w:val="false"/>
                <w:color w:val="58400C"/>
                <w:sz w:val="24"/>
                <w:lang w:val="en"/>
              </w:rPr>
              <w:t>r</w:t>
            </w:r>
            <w:r>
              <w:rPr>
                <w:rFonts w:ascii="Cambria" w:hAnsi="Cambria"/>
                <w:b w:val="false"/>
                <w:color w:val="58400C"/>
                <w:sz w:val="24"/>
                <w:lang w:val="en"/>
              </w:rPr>
              <w:t>i</w:t>
            </w:r>
            <w:r>
              <w:rPr>
                <w:rFonts w:ascii="Cambria" w:hAnsi="Cambria"/>
                <w:b w:val="false"/>
                <w:color w:val="58400C"/>
                <w:sz w:val="24"/>
                <w:lang w:val="en"/>
              </w:rPr>
              <w:t>t</w:t>
            </w:r>
            <w:r>
              <w:rPr>
                <w:rFonts w:ascii="Cambria" w:hAnsi="Cambria"/>
                <w:b w:val="false"/>
                <w:color w:val="58400C"/>
                <w:sz w:val="24"/>
                <w:lang w:val="en"/>
              </w:rPr>
              <w:t>o</w:t>
            </w:r>
            <w:r>
              <w:rPr>
                <w:rFonts w:ascii="Cambria" w:hAnsi="Cambria"/>
                <w:b w:val="false"/>
                <w:color w:val="58400C"/>
                <w:sz w:val="24"/>
                <w:lang w:val="en"/>
              </w:rPr>
              <w:t>r</w:t>
            </w:r>
            <w:r>
              <w:rPr>
                <w:rFonts w:ascii="Cambria" w:hAnsi="Cambria"/>
                <w:b w:val="false"/>
                <w:color w:val="58400C"/>
                <w:sz w:val="24"/>
                <w:lang w:val="en"/>
              </w:rPr>
              <w:t>i</w:t>
            </w:r>
            <w:r>
              <w:rPr>
                <w:rFonts w:ascii="Cambria" w:hAnsi="Cambria"/>
                <w:b w:val="false"/>
                <w:color w:val="58400C"/>
                <w:sz w:val="24"/>
                <w:lang w:val="en"/>
              </w:rPr>
              <w:t>a</w:t>
            </w:r>
            <w:r>
              <w:rPr>
                <w:rFonts w:ascii="Cambria" w:hAnsi="Cambria"/>
                <w:b w:val="false"/>
                <w:color w:val="58400C"/>
                <w:sz w:val="24"/>
                <w:lang w:val="en"/>
              </w:rPr>
              <w:t>l</w:t>
            </w:r>
            <w:r>
              <w:rPr>
                <w:rFonts w:ascii="Cambria" w:hAnsi="Cambria"/>
                <w:b w:val="false"/>
                <w:color w:val="58400C"/>
                <w:sz w:val="24"/>
                <w:lang w:val="en"/>
              </w:rPr>
              <w:t>ă</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Criteriul urmărește să stimuleze extinderea geografică și a reprezentativității cooperativelor agricole la nivelul teritoriului GAL, ı̂ncurajând asocierea producătorilor din mai multe unități administrativ-teritoriale (UAT) și facilitând cooperarea intercomunală.</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membrii cooperativei provin din cel puțin 4 UAT-uri diferite de pe teritoriul GAL</w:t>
            </w:r>
          </w:p>
          <w:p>
            <w:pPr>
              <w:spacing w:line="360" w:lineRule="auto"/>
              <w:ind w:left="0" w:right="0" w:firstLine="493"/>
            </w:pPr>
            <w:r>
              <w:rPr>
                <w:rFonts w:ascii="Cambria" w:hAnsi="Cambria"/>
                <w:b w:val="false"/>
                <w:sz w:val="24"/>
              </w:rPr>
              <w:t>-  3 puncte - membrii cooperativei provin din 2–3 UAT-uri diferite</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-Listă nominală a membrilor cooperativei, cu menționarea localității/UAT-ului de domiciliu sau sediu exploatație;</w:t>
            </w:r>
          </w:p>
          <w:p>
            <w:pPr>
              <w:spacing w:line="360" w:lineRule="auto"/>
              <w:ind w:left="0" w:right="0" w:firstLine="493"/>
            </w:pPr>
            <w:r>
              <w:rPr>
                <w:rFonts w:ascii="Cambria" w:hAnsi="Cambria"/>
                <w:b w:val="false"/>
                <w:sz w:val="24"/>
              </w:rPr>
              <w:t>-Copii după documente de identificare (CI, certificat înregistrare PFA/II, etc.) din care reiese adresa completă;</w:t>
            </w:r>
          </w:p>
          <w:p>
            <w:pPr>
              <w:spacing w:line="360" w:lineRule="auto"/>
              <w:ind w:left="0" w:right="0" w:firstLine="493"/>
            </w:pPr>
            <w:r>
              <w:rPr>
                <w:rFonts w:ascii="Cambria" w:hAnsi="Cambria"/>
                <w:b w:val="false"/>
                <w:sz w:val="24"/>
              </w:rPr>
              <w:t>-Declarații pe proprie răspundere privind localizarea activității membrului în UAT-ul respectiv (dacă este cazul);</w:t>
            </w:r>
          </w:p>
          <w:p>
            <w:pPr>
              <w:spacing w:line="360" w:lineRule="auto"/>
              <w:ind w:left="0" w:right="0" w:firstLine="493"/>
            </w:pPr>
            <w:r>
              <w:rPr>
                <w:rFonts w:ascii="Cambria" w:hAnsi="Cambria"/>
                <w:b w:val="false"/>
                <w:sz w:val="24"/>
              </w:rPr>
              <w:t>-Statutul cooperativei – în cazul în care sunt menționate UAT-urile implicate;</w:t>
            </w:r>
          </w:p>
          <w:p>
            <w:pPr>
              <w:spacing w:line="360" w:lineRule="auto"/>
              <w:ind w:left="0" w:right="0" w:firstLine="493"/>
            </w:pPr>
            <w:r>
              <w:rPr>
                <w:rFonts w:ascii="Cambria" w:hAnsi="Cambria"/>
                <w:b w:val="false"/>
                <w:sz w:val="24"/>
              </w:rPr>
              <w:t>-Tabel centralizator cu distribuția pe UAT-uri (opțional, dar recomandat pentru ușurarea evaluării).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-Corelarea informațiilor declarate în cererea de finanțare și documentele justificative;</w:t>
            </w:r>
          </w:p>
          <w:p>
            <w:pPr>
              <w:spacing w:line="360" w:lineRule="auto"/>
              <w:ind w:left="0" w:right="0" w:firstLine="493"/>
            </w:pPr>
            <w:r>
              <w:rPr>
                <w:rFonts w:ascii="Cambria" w:hAnsi="Cambria"/>
                <w:b w:val="false"/>
                <w:sz w:val="24"/>
              </w:rPr>
              <w:t>-Localitățile menționate aparțin teritoriului GAL;</w:t>
            </w:r>
          </w:p>
          <w:p>
            <w:pPr>
              <w:spacing w:line="360" w:lineRule="auto"/>
              <w:ind w:left="0" w:right="0" w:firstLine="493"/>
            </w:pPr>
            <w:r>
              <w:rPr>
                <w:rFonts w:ascii="Cambria" w:hAnsi="Cambria"/>
                <w:b w:val="false"/>
                <w:sz w:val="24"/>
              </w:rPr>
              <w:t>-Fiecare membru este identificat cu nume, adresă și UAT-ul de proveniență;</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1.3</w:t>
            </w:r>
          </w:p>
        </w:tc>
        <w:tc>
          <w:tcPr>
            <w:shd w:val="clear" w:color="auto" w:fill="F8ECD2"/>
            <w:vAlign w:val="center"/>
          </w:tcPr>
          <w:p>
            <w:r>
              <w:rPr>
                <w:rFonts w:ascii="Cambria" w:hAnsi="Cambria"/>
                <w:b w:val="false"/>
                <w:color w:val="58400C"/>
                <w:sz w:val="24"/>
                <w:lang w:val="en"/>
              </w:rPr>
              <w:t>Diversitatea</w:t>
            </w:r>
            <w:r>
              <w:rPr>
                <w:rFonts w:ascii="Cambria" w:hAnsi="Cambria"/>
                <w:b w:val="false"/>
                <w:color w:val="58400C"/>
                <w:sz w:val="24"/>
                <w:lang w:val="en"/>
              </w:rPr>
              <w:t>m</w:t>
            </w:r>
            <w:r>
              <w:rPr>
                <w:rFonts w:ascii="Cambria" w:hAnsi="Cambria"/>
                <w:b w:val="false"/>
                <w:color w:val="58400C"/>
                <w:sz w:val="24"/>
                <w:lang w:val="en"/>
              </w:rPr>
              <w:t>e</w:t>
            </w:r>
            <w:r>
              <w:rPr>
                <w:rFonts w:ascii="Cambria" w:hAnsi="Cambria"/>
                <w:b w:val="false"/>
                <w:color w:val="58400C"/>
                <w:sz w:val="24"/>
                <w:lang w:val="en"/>
              </w:rPr>
              <w:t>m</w:t>
            </w:r>
            <w:r>
              <w:rPr>
                <w:rFonts w:ascii="Cambria" w:hAnsi="Cambria"/>
                <w:b w:val="false"/>
                <w:color w:val="58400C"/>
                <w:sz w:val="24"/>
                <w:lang w:val="en"/>
              </w:rPr>
              <w:t>b</w:t>
            </w:r>
            <w:r>
              <w:rPr>
                <w:rFonts w:ascii="Cambria" w:hAnsi="Cambria"/>
                <w:b w:val="false"/>
                <w:color w:val="58400C"/>
                <w:sz w:val="24"/>
                <w:lang w:val="en"/>
              </w:rPr>
              <w:t>r</w:t>
            </w:r>
            <w:r>
              <w:rPr>
                <w:rFonts w:ascii="Cambria" w:hAnsi="Cambria"/>
                <w:b w:val="false"/>
                <w:color w:val="58400C"/>
                <w:sz w:val="24"/>
                <w:lang w:val="en"/>
              </w:rPr>
              <w:t>il</w:t>
            </w:r>
            <w:r>
              <w:rPr>
                <w:rFonts w:ascii="Cambria" w:hAnsi="Cambria"/>
                <w:b w:val="false"/>
                <w:color w:val="58400C"/>
                <w:sz w:val="24"/>
                <w:lang w:val="en"/>
              </w:rPr>
              <w:t>o</w:t>
            </w:r>
            <w:r>
              <w:rPr>
                <w:rFonts w:ascii="Cambria" w:hAnsi="Cambria"/>
                <w:b w:val="false"/>
                <w:color w:val="58400C"/>
                <w:sz w:val="24"/>
                <w:lang w:val="en"/>
              </w:rPr>
              <w:t>r</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Criteriul urmărește să încurajeze formele asociative care reunesc producători din sectoare agricole diferite, pentru a stimula complementaritatea economică, diversificarea producției și dezvoltarea unui lanț valoric integrat la nivel local.</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membrii cooperativei activează în cel puțin 3 ramuri agricole distincte (de ex.: apicultură, horticultură, viticultură, cultură mare, creșterea bovinelor, ovinelor, suinelor, etc)</w:t>
            </w:r>
          </w:p>
          <w:p>
            <w:pPr>
              <w:spacing w:line="360" w:lineRule="auto"/>
              <w:ind w:left="0" w:right="0" w:firstLine="493"/>
            </w:pPr>
            <w:r>
              <w:rPr>
                <w:rFonts w:ascii="Cambria" w:hAnsi="Cambria"/>
                <w:b w:val="false"/>
                <w:sz w:val="24"/>
              </w:rPr>
              <w:t>-  3 puncte - membrii cooperativei activează în 2 ramuri agricole distincte</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 Declarații APIA/Extras DSV/Adeverință OJZ, etc, după caz;</w:t>
            </w:r>
          </w:p>
          <w:p>
            <w:pPr>
              <w:spacing w:line="360" w:lineRule="auto"/>
              <w:ind w:left="0" w:right="0" w:firstLine="493"/>
            </w:pPr>
            <w:r>
              <w:rPr>
                <w:rFonts w:ascii="Cambria" w:hAnsi="Cambria"/>
                <w:b w:val="false"/>
                <w:sz w:val="24"/>
              </w:rPr>
              <w:t>- SF/MJ/DALI sau cererea de finanțare, unde pot fi menționate tipurile de activități specifice fiecărui membru.</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Corelarea între tipul activității declarat și documentele justificative;</w:t>
            </w:r>
          </w:p>
          <w:p>
            <w:pPr>
              <w:spacing w:line="360" w:lineRule="auto"/>
              <w:ind w:left="0" w:right="0" w:firstLine="493"/>
            </w:pPr>
            <w:r>
              <w:rPr>
                <w:rFonts w:ascii="Cambria" w:hAnsi="Cambria"/>
                <w:b w:val="false"/>
                <w:sz w:val="24"/>
              </w:rPr>
              <w:t>- Fiecare membru are domeniile de activitate agricol clar definite;</w:t>
            </w:r>
          </w:p>
          <w:p>
            <w:pPr>
              <w:spacing w:line="360" w:lineRule="auto"/>
              <w:ind w:left="0" w:right="0" w:firstLine="493"/>
            </w:pPr>
            <w:r>
              <w:rPr>
                <w:rFonts w:ascii="Cambria" w:hAnsi="Cambria"/>
                <w:b w:val="false"/>
                <w:sz w:val="24"/>
              </w:rPr>
              <w:t>- Domeniile se încadrează în categorii distincte;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Dezvoltarea unei structuri asociative care să includă funcții integrate (flux operațional complet – producție, depozitare, marketing, procesare);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w:hAnsi="Cambria"/>
                <w:b w:val="false"/>
                <w:color w:val="58400C"/>
                <w:sz w:val="24"/>
                <w:lang w:val="en"/>
              </w:rPr>
              <w:t>Gradul de integrare a funcțiilor în cadrul cooperativei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Obiectivul criteriului: Încurajarea dezvoltării unor structuri asociative solide, capabile să gestioneze un lanț valoric complet, prin integrarea funcțiilor-cheie: producție, depozitare, procesare și marketing. Scopul este sporirea valorii adăugate locale și creșterea competitivității cooperativei pe termen lung.</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-10 puncte - integrarea tuturor celor 4 funcții ale lanțului valoric: producție, depozitare, procesare, marketing</w:t>
            </w:r>
          </w:p>
          <w:p>
            <w:pPr>
              <w:spacing w:line="360" w:lineRule="auto"/>
              <w:ind w:left="0" w:right="0" w:firstLine="493"/>
            </w:pPr>
            <w:r>
              <w:rPr>
                <w:rFonts w:ascii="Cambria" w:hAnsi="Cambria"/>
                <w:b w:val="false"/>
                <w:sz w:val="24"/>
              </w:rPr>
              <w:t>- 5 puncte - integrarea a 3 funcții din 4, excluzând procesarea (ex: producție + depozitare + marketing)</w:t>
            </w:r>
          </w:p>
          <w:p>
            <w:pPr>
              <w:spacing w:line="360" w:lineRule="auto"/>
              <w:ind w:left="0" w:right="0" w:firstLine="493"/>
            </w:pPr>
            <w:r>
              <w:rPr>
                <w:rFonts w:ascii="Cambria" w:hAnsi="Cambria"/>
                <w:b w:val="false"/>
                <w:sz w:val="24"/>
              </w:rPr>
              <w:t>- 2 puncte - integrarea a 2 funcții: doar producție și marketing; </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 Statutul cooperativei (cu obiecte de activitate declarate);</w:t>
            </w:r>
          </w:p>
          <w:p>
            <w:pPr>
              <w:spacing w:line="360" w:lineRule="auto"/>
              <w:ind w:left="0" w:right="0" w:firstLine="493"/>
            </w:pPr>
            <w:r>
              <w:rPr>
                <w:rFonts w:ascii="Cambria" w:hAnsi="Cambria"/>
                <w:b w:val="false"/>
                <w:sz w:val="24"/>
              </w:rPr>
              <w:t>- MJ/SF/DALI/Cererea de finanțare;</w:t>
            </w:r>
          </w:p>
          <w:p>
            <w:pPr>
              <w:spacing w:line="360" w:lineRule="auto"/>
              <w:ind w:left="0" w:right="0" w:firstLine="493"/>
            </w:pPr>
            <w:r>
              <w:rPr>
                <w:rFonts w:ascii="Cambria" w:hAnsi="Cambria"/>
                <w:b w:val="false"/>
                <w:sz w:val="24"/>
              </w:rPr>
              <w:t>- Documente justificative pentru fiecare funcție: contracte, devize de investiții, schițe de flux operațional, oferte pentru echipamente (depozitare, procesare etc.).</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Funcțiile declarate corespund cu cele bugetate în proiect;</w:t>
            </w:r>
          </w:p>
          <w:p>
            <w:pPr>
              <w:spacing w:line="360" w:lineRule="auto"/>
              <w:ind w:left="0" w:right="0" w:firstLine="493"/>
            </w:pPr>
            <w:r>
              <w:rPr>
                <w:rFonts w:ascii="Cambria" w:hAnsi="Cambria"/>
                <w:b w:val="false"/>
                <w:sz w:val="24"/>
              </w:rPr>
              <w:t>Există infrastructura sau investiții planificate pentru fiecare funcție (ex. depozit frigorific = depozitare, linie de tocat/ambalat = procesare);</w:t>
            </w:r>
          </w:p>
          <w:p>
            <w:pPr>
              <w:spacing w:line="360" w:lineRule="auto"/>
              <w:ind w:left="0" w:right="0" w:firstLine="493"/>
            </w:pPr>
            <w:r>
              <w:rPr>
                <w:rFonts w:ascii="Cambria" w:hAnsi="Cambria"/>
                <w:b w:val="false"/>
                <w:sz w:val="24"/>
              </w:rPr>
              <w:t>Activitățile nu sunt doar declarative – trebuie susținute prin documente concrete;</w:t>
            </w:r>
          </w:p>
          <w:p>
            <w:pPr>
              <w:spacing w:line="360" w:lineRule="auto"/>
              <w:ind w:left="0" w:right="0" w:firstLine="493"/>
            </w:pPr>
            <w:r>
              <w:rPr>
                <w:rFonts w:ascii="Cambria" w:hAnsi="Cambria"/>
                <w:b w:val="false"/>
                <w:sz w:val="24"/>
              </w:rPr>
              <w:t>Descriere clară a modului în care aceste funcții sunt realizate în cadrul cooperativei (nu exclusiv de membri individuali);</w:t>
            </w:r>
          </w:p>
          <w:p>
            <w:pPr>
              <w:spacing w:line="360" w:lineRule="auto"/>
              <w:ind w:left="0" w:right="0" w:firstLine="493"/>
            </w:pPr>
            <w:r>
              <w:rPr>
                <w:rFonts w:ascii="Cambria" w:hAnsi="Cambria"/>
                <w:b w:val="false"/>
                <w:sz w:val="24"/>
              </w:rPr>
              <w:t>Coerență între componentele proiectului și structura lanțului valoric integrat.</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2.2</w:t>
            </w:r>
          </w:p>
        </w:tc>
        <w:tc>
          <w:tcPr>
            <w:shd w:val="clear" w:color="auto" w:fill="F8ECD2"/>
            <w:vAlign w:val="center"/>
          </w:tcPr>
          <w:p>
            <w:r>
              <w:rPr>
                <w:rFonts w:ascii="Cambria" w:hAnsi="Cambria"/>
                <w:b w:val="false"/>
                <w:color w:val="58400C"/>
                <w:sz w:val="24"/>
                <w:lang w:val="en"/>
              </w:rPr>
              <w:t>Capacitatea de valorificare colectivă a producției</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Obiectivul criteriului: Încurajarea cooperativelor agricole/societăților cooperative agricole care își asumă valorificarea colectivă a producției membrilor, contribuind la consolidarea poziției pe piață, negocierea unor prețuri mai avantajoase și asigurarea unui flux comercial organizat și eficient.</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70% din producția membrilor este destinată vânzării prin structura asociativă;</w:t>
            </w:r>
          </w:p>
          <w:p>
            <w:pPr>
              <w:spacing w:line="360" w:lineRule="auto"/>
              <w:ind w:left="0" w:right="0" w:firstLine="493"/>
            </w:pPr>
            <w:r>
              <w:rPr>
                <w:rFonts w:ascii="Cambria" w:hAnsi="Cambria"/>
                <w:b w:val="false"/>
                <w:sz w:val="24"/>
              </w:rPr>
              <w:t>- 3 puncte Între 50% – 69% din producția membrilor este vândută colectiv;</w:t>
            </w:r>
          </w:p>
          <w:p>
            <w:pPr>
              <w:spacing w:line="360" w:lineRule="auto"/>
              <w:ind w:left="0" w:right="0" w:firstLine="493"/>
            </w:pPr>
            <w:r>
              <w:rPr>
                <w:rFonts w:ascii="Cambria" w:hAnsi="Cambria"/>
                <w:b w:val="false"/>
                <w:sz w:val="24"/>
              </w:rPr>
              <w:t>Documente prezentate:- MJ/SF/DALI – cu detalii privind cantitățile estimate a fi valorificate prin cooperativă;- Contracte-cadru între membri și cooperativă (dacă există);- Cererea de finanțare ;</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Procentul estimat al producției vândute prin cooperativă este realist și justificat;</w:t>
            </w:r>
          </w:p>
          <w:p>
            <w:pPr>
              <w:spacing w:line="360" w:lineRule="auto"/>
              <w:ind w:left="0" w:right="0" w:firstLine="493"/>
            </w:pPr>
            <w:r>
              <w:rPr>
                <w:rFonts w:ascii="Cambria" w:hAnsi="Cambria"/>
                <w:b w:val="false"/>
                <w:sz w:val="24"/>
              </w:rPr>
              <w:t>- Există coerență între cantitățile de producție prevăzute și capacitățile logistice/de vânzare asumate;</w:t>
            </w:r>
          </w:p>
          <w:p>
            <w:pPr>
              <w:spacing w:line="360" w:lineRule="auto"/>
              <w:ind w:left="0" w:right="0" w:firstLine="493"/>
            </w:pPr>
            <w:r>
              <w:rPr>
                <w:rFonts w:ascii="Cambria" w:hAnsi="Cambria"/>
                <w:b w:val="false"/>
                <w:sz w:val="24"/>
              </w:rPr>
              <w:t>- Cooperativa are planificate canale de vânzare colective (ex. contracte cu retaileri, târguri comune, platforme online etc.);</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2.3</w:t>
            </w:r>
          </w:p>
        </w:tc>
        <w:tc>
          <w:tcPr>
            <w:shd w:val="clear" w:color="auto" w:fill="F8ECD2"/>
            <w:vAlign w:val="center"/>
          </w:tcPr>
          <w:p>
            <w:r>
              <w:rPr>
                <w:rFonts w:ascii="Cambria" w:hAnsi="Cambria"/>
                <w:b w:val="false"/>
                <w:color w:val="58400C"/>
                <w:sz w:val="24"/>
                <w:lang w:val="en"/>
              </w:rPr>
              <w:t>Existența unei strategii operaționale a cooperativei</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Obiectivul criteriului: Să ı̂ncurajeze structurile asociative care dispun de o viziune clară și coerentă privind functi̦ onarea, dezvoltarea și sustenabilitatea cooperativei, prin planificarea etapelor operati̦ onale, a fluxurilor interne și a strategiilor comerciale. O strategie operati̦ onală solidă crește eficienta̦ , capacitatea de adaptare la piata̦ ̆ și rezilienta̦ organizațională.</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plan operațional detaliat: etape, funcții, fluxuri, piețe țintă, măsuri concrete și termene clare;</w:t>
            </w:r>
          </w:p>
          <w:p>
            <w:pPr>
              <w:spacing w:line="360" w:lineRule="auto"/>
              <w:ind w:left="0" w:right="0" w:firstLine="493"/>
            </w:pPr>
            <w:r>
              <w:rPr>
                <w:rFonts w:ascii="Cambria" w:hAnsi="Cambria"/>
                <w:b w:val="false"/>
                <w:sz w:val="24"/>
              </w:rPr>
              <w:t>- 2 puncte - plan parțial, general, fără corelare clară între funcții, termene neclare, elemente insuficient dezvoltate;</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 MJ/SF/DALI;</w:t>
            </w:r>
          </w:p>
          <w:p>
            <w:pPr>
              <w:spacing w:line="360" w:lineRule="auto"/>
              <w:ind w:left="0" w:right="0" w:firstLine="493"/>
            </w:pPr>
            <w:r>
              <w:rPr>
                <w:rFonts w:ascii="Cambria" w:hAnsi="Cambria"/>
                <w:b w:val="false"/>
                <w:sz w:val="24"/>
              </w:rPr>
              <w:t>- Anexe tehnice cu organigrama și fluxuri de activitate;</w:t>
            </w:r>
          </w:p>
          <w:p>
            <w:pPr>
              <w:spacing w:line="360" w:lineRule="auto"/>
              <w:ind w:left="0" w:right="0" w:firstLine="493"/>
            </w:pPr>
            <w:r>
              <w:rPr>
                <w:rFonts w:ascii="Cambria" w:hAnsi="Cambria"/>
                <w:b w:val="false"/>
                <w:sz w:val="24"/>
              </w:rPr>
              <w:t>- Calendarul activităților și planul de implementare;</w:t>
            </w:r>
          </w:p>
          <w:p>
            <w:pPr>
              <w:spacing w:line="360" w:lineRule="auto"/>
              <w:ind w:left="0" w:right="0" w:firstLine="493"/>
            </w:pPr>
            <w:r>
              <w:rPr>
                <w:rFonts w:ascii="Cambria" w:hAnsi="Cambria"/>
                <w:b w:val="false"/>
                <w:sz w:val="24"/>
              </w:rPr>
              <w:t>- Analiza SWOT și planul de dezvoltare a cooperativei (dacă sunt disponibile);</w:t>
            </w:r>
          </w:p>
          <w:p>
            <w:pPr>
              <w:spacing w:line="360" w:lineRule="auto"/>
              <w:ind w:left="0" w:right="0" w:firstLine="493"/>
            </w:pPr>
            <w:r>
              <w:rPr>
                <w:rFonts w:ascii="Cambria" w:hAnsi="Cambria"/>
                <w:b w:val="false"/>
                <w:sz w:val="24"/>
              </w:rPr>
              <w:t>- Documente justificative privind strategiile de piață (ex. studii de piață, parteneriate comerciale).</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Claritatea și detalierea etapelor operaționale (ce, cine, când, cum);</w:t>
            </w:r>
          </w:p>
          <w:p>
            <w:pPr>
              <w:spacing w:line="360" w:lineRule="auto"/>
              <w:ind w:left="0" w:right="0" w:firstLine="493"/>
            </w:pPr>
            <w:r>
              <w:rPr>
                <w:rFonts w:ascii="Cambria" w:hAnsi="Cambria"/>
                <w:b w:val="false"/>
                <w:sz w:val="24"/>
              </w:rPr>
              <w:t>- Coerența dintre resursele planificate și activitățile asumate;</w:t>
            </w:r>
          </w:p>
          <w:p>
            <w:pPr>
              <w:spacing w:line="360" w:lineRule="auto"/>
              <w:ind w:left="0" w:right="0" w:firstLine="493"/>
            </w:pPr>
            <w:r>
              <w:rPr>
                <w:rFonts w:ascii="Cambria" w:hAnsi="Cambria"/>
                <w:b w:val="false"/>
                <w:sz w:val="24"/>
              </w:rPr>
              <w:t>- Existența unei abordări realiste și etapizate în dezvoltarea cooperativei;</w:t>
            </w:r>
          </w:p>
          <w:p>
            <w:pPr>
              <w:spacing w:line="360" w:lineRule="auto"/>
              <w:ind w:left="0" w:right="0" w:firstLine="493"/>
            </w:pPr>
            <w:r>
              <w:rPr>
                <w:rFonts w:ascii="Cambria" w:hAnsi="Cambria"/>
                <w:b w:val="false"/>
                <w:sz w:val="24"/>
              </w:rPr>
              <w:t>- Prezența indicatorilor de performanță (ex: cantitate procesată, venit estimat, extindere piață);</w:t>
            </w:r>
          </w:p>
          <w:p>
            <w:pPr>
              <w:spacing w:line="360" w:lineRule="auto"/>
              <w:ind w:left="0" w:right="0" w:firstLine="493"/>
            </w:pPr>
            <w:r>
              <w:rPr>
                <w:rFonts w:ascii="Cambria" w:hAnsi="Cambria"/>
                <w:b w:val="false"/>
                <w:sz w:val="24"/>
              </w:rPr>
              <w:t>- Gradul de integrare a funcțiilor operaționale în cadrul strategiei.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Gradul de acoperire al teritoriului în cadrul acțiunilor;</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r>
              <w:rPr>
                <w:rFonts w:ascii="Cambria" w:hAnsi="Cambria"/>
                <w:b w:val="false"/>
                <w:color w:val="58400C"/>
                <w:sz w:val="24"/>
                <w:lang w:val="en"/>
              </w:rPr>
              <w:t>Numărul de UAT-uri acoperite prin acțiunile proiectului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Obiectivul criteriului: Încurajarea implementării unor proiecte cu impact teritorial extins la nivelul GAL, care contribuie la coeziunea comunităților locale și la eficiența utilizării fondurilor, prin acțiuni sau servicii desfășurate efectiv în mai multe UAT-uri. Se prioritizează proiectele ce adresează nevoi comune și promovează cooperarea intercomunală.</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- 10 puncte ≥ 4 UAT-uri (proiectul presupune acțiuni sau servicii implementate efectiv în cel puțin 4 UAT-uri din teritoriul GAL);</w:t>
            </w:r>
          </w:p>
          <w:p>
            <w:pPr>
              <w:spacing w:line="360" w:lineRule="auto"/>
              <w:ind w:left="0" w:right="0" w:firstLine="493"/>
            </w:pPr>
            <w:r>
              <w:rPr>
                <w:rFonts w:ascii="Cambria" w:hAnsi="Cambria"/>
                <w:b w:val="false"/>
                <w:sz w:val="24"/>
              </w:rPr>
              <w:t>- 5 puncte 2–3 UAT-uri (proiectul presupune acțiuni în cel puțin 2 UAT-uri distincte);</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 Cererea de finanțare;</w:t>
            </w:r>
          </w:p>
          <w:p>
            <w:pPr>
              <w:spacing w:line="360" w:lineRule="auto"/>
              <w:ind w:left="0" w:right="0" w:firstLine="493"/>
            </w:pPr>
            <w:r>
              <w:rPr>
                <w:rFonts w:ascii="Cambria" w:hAnsi="Cambria"/>
                <w:b w:val="false"/>
                <w:sz w:val="24"/>
              </w:rPr>
              <w:t>- Alte documente-suport care atestă acoperirea geografică a proiectului.</w:t>
            </w:r>
          </w:p>
          <w:p>
            <w:pPr>
              <w:spacing w:line="360" w:lineRule="auto"/>
              <w:ind w:left="0" w:right="0" w:firstLine="493"/>
            </w:pPr>
            <w:r>
              <w:rPr>
                <w:rFonts w:ascii="Cambria" w:hAnsi="Cambria"/>
                <w:b w:val="false"/>
                <w:sz w:val="24"/>
              </w:rPr>
              <w:t>Puncte de verificat în documentele prezentate:</w:t>
            </w:r>
          </w:p>
          <w:p>
            <w:pPr>
              <w:spacing w:line="360" w:lineRule="auto"/>
              <w:ind w:left="0" w:right="0" w:firstLine="493"/>
            </w:pPr>
            <w:r>
              <w:rPr>
                <w:rFonts w:ascii="Cambria" w:hAnsi="Cambria"/>
                <w:b w:val="false"/>
                <w:sz w:val="24"/>
              </w:rPr>
              <w:t>- Se precizează UAT-urile implicate?</w:t>
            </w:r>
          </w:p>
          <w:p>
            <w:pPr>
              <w:spacing w:line="360" w:lineRule="auto"/>
              <w:ind w:left="0" w:right="0" w:firstLine="493"/>
            </w:pPr>
            <w:r>
              <w:rPr>
                <w:rFonts w:ascii="Cambria" w:hAnsi="Cambria"/>
                <w:b w:val="false"/>
                <w:sz w:val="24"/>
              </w:rPr>
              <w:t>- Sunt specificate activitățile desfășurate în fiecare UAT?</w:t>
            </w:r>
          </w:p>
          <w:p>
            <w:pPr>
              <w:spacing w:line="360" w:lineRule="auto"/>
              <w:ind w:left="0" w:right="0" w:firstLine="493"/>
            </w:pPr>
            <w:r>
              <w:rPr>
                <w:rFonts w:ascii="Cambria" w:hAnsi="Cambria"/>
                <w:b w:val="false"/>
                <w:sz w:val="24"/>
              </w:rPr>
              <w:t>- Sunt menționați beneficiarii finali din fiecare UAT?</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w:t>
            </w:r>
          </w:p>
        </w:tc>
        <w:tc>
          <w:tcPr>
            <w:shd w:val="clear" w:color="auto" w:fill="F8ECD2"/>
            <w:vAlign w:val="center"/>
          </w:tcPr>
          <w:p>
            <w:r>
              <w:rPr>
                <w:rFonts w:ascii="Cambria" w:hAnsi="Cambria"/>
                <w:b w:val="false"/>
                <w:color w:val="58400C"/>
                <w:sz w:val="24"/>
                <w:lang w:val="en"/>
              </w:rPr>
              <w:t>Potențialul de extindere sau replicare în alte comunități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Obiectivul criteriului: Susținerea inițiativelor care pot genera efecte multiplicatoare la nivelul teritoriului GAL, prin extinderea sau replicarea modelului de intervenție în alte comunități, în scopul creșterii impactului și sustenabilității investiției.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- 10 puncte Model complet replicabil. Soluția propusă este viabilă, cu potențial clar de extindere în alte UAT-uri din GAL. Proiectul include un plan de replicare/extindere sau dovedește aplicabilitate practică largă.</w:t>
            </w:r>
          </w:p>
          <w:p>
            <w:pPr>
              <w:spacing w:line="360" w:lineRule="auto"/>
              <w:ind w:left="0" w:right="0" w:firstLine="493"/>
            </w:pPr>
            <w:r>
              <w:rPr>
                <w:rFonts w:ascii="Cambria" w:hAnsi="Cambria"/>
                <w:b w:val="false"/>
                <w:sz w:val="24"/>
              </w:rPr>
              <w:t>- 5 puncte Model parțial replicabil  Soluția propusă poate fi extinsă doar cu adaptări semnificative la contextul altor UAT-uri. Nu este prezentat un plan concret de extindere.</w:t>
            </w:r>
          </w:p>
          <w:p>
            <w:pPr>
              <w:spacing w:line="360" w:lineRule="auto"/>
              <w:ind w:left="0" w:right="0" w:firstLine="493"/>
            </w:pPr>
            <w:r>
              <w:rPr>
                <w:rFonts w:ascii="Cambria" w:hAnsi="Cambria"/>
                <w:b w:val="false"/>
                <w:sz w:val="24"/>
              </w:rPr>
              <w:t>Documente analizate:</w:t>
            </w:r>
          </w:p>
          <w:p>
            <w:pPr>
              <w:spacing w:line="360" w:lineRule="auto"/>
              <w:ind w:left="0" w:right="0" w:firstLine="493"/>
            </w:pPr>
            <w:r>
              <w:rPr>
                <w:rFonts w:ascii="Cambria" w:hAnsi="Cambria"/>
                <w:b w:val="false"/>
                <w:sz w:val="24"/>
              </w:rPr>
              <w:t>- Cererea de finanțare;</w:t>
            </w:r>
          </w:p>
          <w:p>
            <w:pPr>
              <w:spacing w:line="360" w:lineRule="auto"/>
              <w:ind w:left="0" w:right="0" w:firstLine="493"/>
            </w:pPr>
            <w:r>
              <w:rPr>
                <w:rFonts w:ascii="Cambria" w:hAnsi="Cambria"/>
                <w:b w:val="false"/>
                <w:sz w:val="24"/>
              </w:rPr>
              <w:t>- Justificarea proiectului și strategia de implementare;</w:t>
            </w:r>
          </w:p>
          <w:p>
            <w:pPr>
              <w:spacing w:line="360" w:lineRule="auto"/>
              <w:ind w:left="0" w:right="0" w:firstLine="493"/>
            </w:pPr>
            <w:r>
              <w:rPr>
                <w:rFonts w:ascii="Cambria" w:hAnsi="Cambria"/>
                <w:b w:val="false"/>
                <w:sz w:val="24"/>
              </w:rPr>
              <w:t>- Studiu de fezabilitate (dacă e cazul);</w:t>
            </w:r>
          </w:p>
          <w:p>
            <w:pPr>
              <w:spacing w:line="360" w:lineRule="auto"/>
              <w:ind w:left="0" w:right="0" w:firstLine="493"/>
            </w:pPr>
            <w:r>
              <w:rPr>
                <w:rFonts w:ascii="Cambria" w:hAnsi="Cambria"/>
                <w:b w:val="false"/>
                <w:sz w:val="24"/>
              </w:rPr>
              <w:t>Puncte de verificat în documente:</w:t>
            </w:r>
          </w:p>
          <w:p>
            <w:pPr>
              <w:spacing w:line="360" w:lineRule="auto"/>
              <w:ind w:left="0" w:right="0" w:firstLine="493"/>
            </w:pPr>
            <w:r>
              <w:rPr>
                <w:rFonts w:ascii="Cambria" w:hAnsi="Cambria"/>
                <w:b w:val="false"/>
                <w:sz w:val="24"/>
              </w:rPr>
              <w:t>- Este menționat un plan de replicare sau extindere (cu acțiuni, UAT-uri vizate, termene)?</w:t>
            </w:r>
          </w:p>
          <w:p>
            <w:pPr>
              <w:spacing w:line="360" w:lineRule="auto"/>
              <w:ind w:left="0" w:right="0" w:firstLine="493"/>
            </w:pPr>
            <w:r>
              <w:rPr>
                <w:rFonts w:ascii="Cambria" w:hAnsi="Cambria"/>
                <w:b w:val="false"/>
                <w:sz w:val="24"/>
              </w:rPr>
              <w:t>- Se demonstrează că resursele, metodologia sau infrastructura pot fi ușor adaptate?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Eficiență și durata implementării proiectului;</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w:t>
            </w:r>
          </w:p>
        </w:tc>
        <w:tc>
          <w:tcPr>
            <w:shd w:val="clear" w:color="auto" w:fill="F8ECD2"/>
            <w:vAlign w:val="center"/>
          </w:tcPr>
          <w:p>
            <w:r>
              <w:rPr>
                <w:rFonts w:ascii="Cambria" w:hAnsi="Cambria"/>
                <w:b w:val="false"/>
                <w:color w:val="58400C"/>
                <w:sz w:val="24"/>
                <w:lang w:val="en"/>
              </w:rPr>
              <w:t>Durata de implementare a proiectului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vizează evaluarea realismului și eficienței duratei de implementare a proiectului. Se promovează proiectele care propun termene de finalizare scurte și realizabile, astfel încât să asigure o implementare rapidă și eficientă, fără întârzieri majore. Durata de implementare trebuie să fie adaptată complexității proiectului, respectând obiectivele și resursele disponibile.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10 puncte - sub 12 luni – proiectul propune o durată de implementare foarte scurtă, ceea ce denotă o planificare eficientă și fezabilă</w:t>
            </w:r>
          </w:p>
          <w:p>
            <w:pPr>
              <w:spacing w:line="360" w:lineRule="auto"/>
              <w:ind w:left="0" w:right="0" w:firstLine="493"/>
            </w:pPr>
            <w:r>
              <w:rPr>
                <w:rFonts w:ascii="Cambria" w:hAnsi="Cambria"/>
                <w:b w:val="false"/>
                <w:sz w:val="24"/>
              </w:rPr>
              <w:t>– 3 puncte - 12–18 luni – proiectul are o durată moderată, dar realistă, având în vedere complexitatea activităților</w:t>
            </w:r>
          </w:p>
          <w:p>
            <w:pPr>
              <w:spacing w:line="360" w:lineRule="auto"/>
              <w:ind w:left="0" w:right="0" w:firstLine="493"/>
            </w:pPr>
            <w:r>
              <w:rPr>
                <w:rFonts w:ascii="Cambria" w:hAnsi="Cambria"/>
                <w:b w:val="false"/>
                <w:sz w:val="24"/>
              </w:rPr>
              <w:t>– 2 puncte - 18–24 luni – durata este relativ lungă, dar poate fi acceptată în funcție de caracteristicile proiectului</w:t>
            </w:r>
          </w:p>
          <w:p>
            <w:pPr>
              <w:spacing w:line="360" w:lineRule="auto"/>
              <w:ind w:left="0" w:right="0" w:firstLine="493"/>
            </w:pPr>
            <w:r>
              <w:rPr>
                <w:rFonts w:ascii="Cambria" w:hAnsi="Cambria"/>
                <w:b w:val="false"/>
                <w:sz w:val="24"/>
              </w:rPr>
              <w:t>Documente prezentate: CF, PA.</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Planul de implementare detaliat (calendarul activităților);</w:t>
            </w:r>
          </w:p>
          <w:p>
            <w:pPr>
              <w:spacing w:line="360" w:lineRule="auto"/>
              <w:ind w:left="0" w:right="0" w:firstLine="493"/>
            </w:pPr>
            <w:r>
              <w:rPr>
                <w:rFonts w:ascii="Cambria" w:hAnsi="Cambria"/>
                <w:b w:val="false"/>
                <w:sz w:val="24"/>
              </w:rPr>
              <w:t>- Proiecții financiare și de resurse pentru fiecare etapă;</w:t>
            </w:r>
          </w:p>
          <w:p>
            <w:pPr>
              <w:spacing w:line="360" w:lineRule="auto"/>
              <w:ind w:left="0" w:right="0" w:firstLine="493"/>
            </w:pPr>
            <w:r>
              <w:rPr>
                <w:rFonts w:ascii="Cambria" w:hAnsi="Cambria"/>
                <w:b w:val="false"/>
                <w:sz w:val="24"/>
              </w:rPr>
              <w:t>- Descrierea etapelor și a responsabilităților implicate în procesul de implementare;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4.2</w:t>
            </w:r>
          </w:p>
        </w:tc>
        <w:tc>
          <w:tcPr>
            <w:shd w:val="clear" w:color="auto" w:fill="F8ECD2"/>
            <w:vAlign w:val="center"/>
          </w:tcPr>
          <w:p>
            <w:r>
              <w:rPr>
                <w:rFonts w:ascii="Cambria" w:hAnsi="Cambria"/>
                <w:b w:val="false"/>
                <w:color w:val="58400C"/>
                <w:sz w:val="24"/>
                <w:lang w:val="en"/>
              </w:rPr>
              <w:t>Organizarea resurselor și a echipei de implementare</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urmărește să evalueze capacitatea solicitantului de a organiza și aloca resursele umane necesare pentru implementarea proiectului. O echipă bine structurată și cu experiență relevantă este esențială pentru realizarea obiectivelor proiectului într-un mod eficient, respectând termenele și resursele disponibile. Se apreciază claritatea rolurilor și responsabilităților fiecărui membru al echipei.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echipa completă, cu experiență demonstrată – proiectul dispune de o echipă completă, cu roluri clar definite și membri cu experiență relevantă în domeniul proiectului. Responsabilitățile sunt bine împărțite și sunt susținute de un background solid în implementarea unor proiecte similare.</w:t>
            </w:r>
          </w:p>
          <w:p>
            <w:pPr>
              <w:spacing w:line="360" w:lineRule="auto"/>
              <w:ind w:left="0" w:right="0" w:firstLine="493"/>
            </w:pPr>
            <w:r>
              <w:rPr>
                <w:rFonts w:ascii="Cambria" w:hAnsi="Cambria"/>
                <w:b w:val="false"/>
                <w:sz w:val="24"/>
              </w:rPr>
              <w:t>– 3 puncte - echipa parțială sau lipsă de experiență clară – echipa este incompletă sau nu poate demonstra experiență relevantă în domeniu. Există un risc mai mare de implementare ineficientă din cauza lipsei de pregătire sau a unei structuri incorecte a echipei.</w:t>
            </w:r>
          </w:p>
          <w:p>
            <w:pPr>
              <w:spacing w:line="360" w:lineRule="auto"/>
              <w:ind w:left="0" w:right="0" w:firstLine="493"/>
            </w:pPr>
            <w:r>
              <w:rPr>
                <w:rFonts w:ascii="Cambria" w:hAnsi="Cambria"/>
                <w:b w:val="false"/>
                <w:sz w:val="24"/>
              </w:rPr>
              <w:t>Documente  prezentate: CF, MJ/SF/DALI, CV-uri.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CV-urile și referințele profesionale ale membrilor echipei;</w:t>
            </w:r>
          </w:p>
          <w:p>
            <w:pPr>
              <w:spacing w:line="360" w:lineRule="auto"/>
              <w:ind w:left="0" w:right="0" w:firstLine="493"/>
            </w:pPr>
            <w:r>
              <w:rPr>
                <w:rFonts w:ascii="Cambria" w:hAnsi="Cambria"/>
                <w:b w:val="false"/>
                <w:sz w:val="24"/>
              </w:rPr>
              <w:t>- Descrierea clară a structurii echipei și a responsabilităților;</w:t>
            </w:r>
          </w:p>
          <w:p>
            <w:pPr>
              <w:spacing w:line="360" w:lineRule="auto"/>
              <w:ind w:left="0" w:right="0" w:firstLine="493"/>
            </w:pPr>
            <w:r>
              <w:rPr>
                <w:rFonts w:ascii="Cambria" w:hAnsi="Cambria"/>
                <w:b w:val="false"/>
                <w:sz w:val="24"/>
              </w:rPr>
              <w:t>- Exemple de proiecte similare în care au fost implicate persoanele din echipă;</w:t>
            </w:r>
          </w:p>
          <w:p>
            <w:pPr>
              <w:spacing w:line="360" w:lineRule="auto"/>
              <w:ind w:left="0" w:right="0" w:firstLine="493"/>
            </w:pPr>
            <w:r>
              <w:rPr>
                <w:rFonts w:ascii="Cambria" w:hAnsi="Cambria"/>
                <w:b w:val="false"/>
                <w:sz w:val="24"/>
              </w:rPr>
              <w:t>- Acorduri de parteneriate sau angajamente pentru completarea echipei (dacă este cazul);</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4.3</w:t>
            </w:r>
          </w:p>
        </w:tc>
        <w:tc>
          <w:tcPr>
            <w:shd w:val="clear" w:color="auto" w:fill="F8ECD2"/>
            <w:vAlign w:val="center"/>
          </w:tcPr>
          <w:p>
            <w:r>
              <w:rPr>
                <w:rFonts w:ascii="Cambria" w:hAnsi="Cambria"/>
                <w:b w:val="false"/>
                <w:color w:val="58400C"/>
                <w:sz w:val="24"/>
                <w:lang w:val="en"/>
              </w:rPr>
              <w:t>Planificarea etapelor și activităților</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evaluează calitatea planificării proiectului, concentrându-se pe claritatea și realismul graficului de activități propus. Un plan de lucru detaliat și bine structurat este esențial pentru asigurarea unei implementări eficiente a proiectului, fără întârzieri semnificative și cu respectarea termenelor stabilite. Este important ca activitățile să fie bine corelate, iar etapele să fie descrise cu precizie.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grafic de activități clar, fezabil, cu termene rezonabile – proiectul prezintă un plan de lucru detaliat, cu etape clar definite și corelate între ele, fiecare activitate având termene precise și realizabile. Termenele și activitățile sunt bine gândite, iar graficul reflectă o implementare fezabilă a proiectului.</w:t>
            </w:r>
          </w:p>
          <w:p>
            <w:pPr>
              <w:spacing w:line="360" w:lineRule="auto"/>
              <w:ind w:left="0" w:right="0" w:firstLine="493"/>
            </w:pPr>
            <w:r>
              <w:rPr>
                <w:rFonts w:ascii="Cambria" w:hAnsi="Cambria"/>
                <w:b w:val="false"/>
                <w:sz w:val="24"/>
              </w:rPr>
              <w:t>- 3 puncte - grafic general, fără detalii suficiente – proiectul prezintă un grafic general, fără a detalia suficient etapele activităților și fără a oferi termene clare sau realiste pentru implementare. Graficul este vag și nu oferă suficiente informații pentru o evaluare adecvată a fezabilității implementării.</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Graficul detaliat al activităților, cu termenele și resursele alocate pentru fiecare etapă;</w:t>
            </w:r>
          </w:p>
          <w:p>
            <w:pPr>
              <w:spacing w:line="360" w:lineRule="auto"/>
              <w:ind w:left="0" w:right="0" w:firstLine="493"/>
            </w:pPr>
            <w:r>
              <w:rPr>
                <w:rFonts w:ascii="Cambria" w:hAnsi="Cambria"/>
                <w:b w:val="false"/>
                <w:sz w:val="24"/>
              </w:rPr>
              <w:t>- Descrierea clară a fiecărei activități și etapa premergătoare necesară pentru începerea acesteia;</w:t>
            </w:r>
          </w:p>
          <w:p>
            <w:pPr>
              <w:spacing w:line="360" w:lineRule="auto"/>
              <w:ind w:left="0" w:right="0" w:firstLine="493"/>
            </w:pPr>
            <w:r>
              <w:rPr>
                <w:rFonts w:ascii="Cambria" w:hAnsi="Cambria"/>
                <w:b w:val="false"/>
                <w:sz w:val="24"/>
              </w:rPr>
              <w:t>- Planul de management al riscurilor, care poate influența termenul de implementare;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r>
              <w:rPr>
                <w:rFonts w:ascii="Cambria Bold" w:hAnsi="Cambria Bold"/>
                <w:b/>
                <w:color w:val="014935"/>
                <w:sz w:val="24"/>
              </w:rPr>
              <w:t>Prioritizarea domeniilor de activitate (profilul formelor asociative: creșterea bovinelor, ovinelor și caprinelor, apicultură, cultivarea plantelor);</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5.1</w:t>
            </w:r>
          </w:p>
        </w:tc>
        <w:tc>
          <w:tcPr>
            <w:shd w:val="clear" w:color="auto" w:fill="F8ECD2"/>
            <w:vAlign w:val="center"/>
          </w:tcPr>
          <w:p>
            <w:r>
              <w:rPr>
                <w:rFonts w:ascii="Cambria" w:hAnsi="Cambria"/>
                <w:b w:val="false"/>
                <w:color w:val="58400C"/>
                <w:sz w:val="24"/>
                <w:lang w:val="en"/>
              </w:rPr>
              <w:t>Investiții cu impact în creșterea bovinelor, ovinelor, caprinelor</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Obiectivul criteriului: Încurajarea și sprijinirea structurilor asociative care desfășoară activitate în sectoare agricole prioritare pentru teritoriul GAL – în special în domenii strategice din punct de vedere economic, social și ecologic, cu potențial ridicat de dezvoltare, integrare pe lanțul valoric și creștere a valorii adăugate locale.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-20 puncte - Creșterea bovinelor, ovinelor și caprinelor (Include investiții în ferme, echipamente, sisteme de furajare, adăposturi, infrastructură zootehnică etc.)</w:t>
            </w:r>
          </w:p>
          <w:p>
            <w:pPr>
              <w:spacing w:line="360" w:lineRule="auto"/>
              <w:ind w:left="0" w:right="0" w:firstLine="493"/>
            </w:pPr>
            <w:r>
              <w:rPr>
                <w:rFonts w:ascii="Cambria" w:hAnsi="Cambria"/>
                <w:b w:val="false"/>
                <w:sz w:val="24"/>
              </w:rPr>
              <w:t>Documente analizate:</w:t>
            </w:r>
          </w:p>
          <w:p>
            <w:pPr>
              <w:spacing w:line="360" w:lineRule="auto"/>
              <w:ind w:left="0" w:right="0" w:firstLine="493"/>
            </w:pPr>
            <w:r>
              <w:rPr>
                <w:rFonts w:ascii="Cambria" w:hAnsi="Cambria"/>
                <w:b w:val="false"/>
                <w:sz w:val="24"/>
              </w:rPr>
              <w:t>- Cererea de finanțare;</w:t>
            </w:r>
          </w:p>
          <w:p>
            <w:pPr>
              <w:spacing w:line="360" w:lineRule="auto"/>
              <w:ind w:left="0" w:right="0" w:firstLine="493"/>
            </w:pPr>
            <w:r>
              <w:rPr>
                <w:rFonts w:ascii="Cambria" w:hAnsi="Cambria"/>
                <w:b w:val="false"/>
                <w:sz w:val="24"/>
              </w:rPr>
              <w:t>- Actul constitutiv/statutul cooperativei;</w:t>
            </w:r>
          </w:p>
          <w:p>
            <w:pPr>
              <w:spacing w:line="360" w:lineRule="auto"/>
              <w:ind w:left="0" w:right="0" w:firstLine="493"/>
            </w:pPr>
            <w:r>
              <w:rPr>
                <w:rFonts w:ascii="Cambria" w:hAnsi="Cambria"/>
                <w:b w:val="false"/>
                <w:sz w:val="24"/>
              </w:rPr>
              <w:t>- Studiul de fezabilitate sau memoriul justificativ al investiției;</w:t>
            </w:r>
          </w:p>
          <w:p>
            <w:pPr>
              <w:spacing w:line="360" w:lineRule="auto"/>
              <w:ind w:left="0" w:right="0" w:firstLine="493"/>
            </w:pPr>
            <w:r>
              <w:rPr>
                <w:rFonts w:ascii="Cambria" w:hAnsi="Cambria"/>
                <w:b w:val="false"/>
                <w:sz w:val="24"/>
              </w:rPr>
              <w:t>- Alte anexe justificative (ex. autorizări, devize, oferte tehnice).</w:t>
            </w:r>
          </w:p>
          <w:p>
            <w:pPr>
              <w:spacing w:line="360" w:lineRule="auto"/>
              <w:ind w:left="0" w:right="0" w:firstLine="493"/>
            </w:pPr>
            <w:r>
              <w:rPr>
                <w:rFonts w:ascii="Cambria" w:hAnsi="Cambria"/>
                <w:b w:val="false"/>
                <w:sz w:val="24"/>
              </w:rPr>
              <w:t>Puncte de verificat în cadrul documentelor:</w:t>
            </w:r>
          </w:p>
          <w:p>
            <w:pPr>
              <w:spacing w:line="360" w:lineRule="auto"/>
              <w:ind w:left="0" w:right="0" w:firstLine="493"/>
            </w:pPr>
            <w:r>
              <w:rPr>
                <w:rFonts w:ascii="Cambria" w:hAnsi="Cambria"/>
                <w:b w:val="false"/>
                <w:sz w:val="24"/>
              </w:rPr>
              <w:t>- Este specificat clar domeniul agricol principal?</w:t>
            </w:r>
          </w:p>
          <w:p>
            <w:pPr>
              <w:spacing w:line="360" w:lineRule="auto"/>
              <w:ind w:left="0" w:right="0" w:firstLine="493"/>
            </w:pPr>
            <w:r>
              <w:rPr>
                <w:rFonts w:ascii="Cambria" w:hAnsi="Cambria"/>
                <w:b w:val="false"/>
                <w:sz w:val="24"/>
              </w:rPr>
              <w:t>- Se poate determina proporția investiției în funcție de domeniul menționat?</w:t>
            </w:r>
          </w:p>
          <w:p>
            <w:pPr>
              <w:spacing w:line="360" w:lineRule="auto"/>
              <w:ind w:left="0" w:right="0" w:firstLine="493"/>
            </w:pPr>
            <w:r>
              <w:rPr>
                <w:rFonts w:ascii="Cambria" w:hAnsi="Cambria"/>
                <w:b w:val="false"/>
                <w:sz w:val="24"/>
              </w:rPr>
              <w:t>- Activitatea propusă corespunde unei priorități teritoriale (analize SWOT locale, studii socio-economice)?</w:t>
            </w:r>
          </w:p>
          <w:p>
            <w:pPr>
              <w:spacing w:line="360" w:lineRule="auto"/>
              <w:ind w:left="0" w:right="0" w:firstLine="493"/>
            </w:pPr>
            <w:r>
              <w:rPr>
                <w:rFonts w:ascii="Cambria" w:hAnsi="Cambria"/>
                <w:b w:val="false"/>
                <w:sz w:val="24"/>
              </w:rPr>
              <w:t>- Domeniul este în concordanță cu datele din statutul cooperativei?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5.2</w:t>
            </w:r>
          </w:p>
        </w:tc>
        <w:tc>
          <w:tcPr>
            <w:shd w:val="clear" w:color="auto" w:fill="F8ECD2"/>
            <w:vAlign w:val="center"/>
          </w:tcPr>
          <w:p>
            <w:r>
              <w:rPr>
                <w:rFonts w:ascii="Cambria" w:hAnsi="Cambria"/>
                <w:b w:val="false"/>
                <w:color w:val="58400C"/>
                <w:sz w:val="24"/>
                <w:lang w:val="en"/>
              </w:rPr>
              <w:t>Investiții în apicultură</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Obiectivul criteriului: Încurajarea și sprijinirea structurilor asociative care desfășoară activitate în sectoare agricole prioritare pentru teritoriul GAL – în special în domenii strategice din punct de vedere economic, social și ecologic, cu potențial ridicat de dezvoltare, integrare pe lanțul valoric și creștere a valorii adăugate locale.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-15 puncte - Apicultură (Include stupine, echipamente de extracție, centre de colectare, laboratoare de analiză miere etc.)</w:t>
            </w:r>
          </w:p>
          <w:p>
            <w:pPr>
              <w:spacing w:line="360" w:lineRule="auto"/>
              <w:ind w:left="0" w:right="0" w:firstLine="493"/>
            </w:pPr>
            <w:r>
              <w:rPr>
                <w:rFonts w:ascii="Cambria" w:hAnsi="Cambria"/>
                <w:b w:val="false"/>
                <w:sz w:val="24"/>
              </w:rPr>
              <w:t>Documente analizate:</w:t>
            </w:r>
          </w:p>
          <w:p>
            <w:pPr>
              <w:spacing w:line="360" w:lineRule="auto"/>
              <w:ind w:left="0" w:right="0" w:firstLine="493"/>
            </w:pPr>
            <w:r>
              <w:rPr>
                <w:rFonts w:ascii="Cambria" w:hAnsi="Cambria"/>
                <w:b w:val="false"/>
                <w:sz w:val="24"/>
              </w:rPr>
              <w:t>- Cererea de finanțare;</w:t>
            </w:r>
          </w:p>
          <w:p>
            <w:pPr>
              <w:spacing w:line="360" w:lineRule="auto"/>
              <w:ind w:left="0" w:right="0" w:firstLine="493"/>
            </w:pPr>
            <w:r>
              <w:rPr>
                <w:rFonts w:ascii="Cambria" w:hAnsi="Cambria"/>
                <w:b w:val="false"/>
                <w:sz w:val="24"/>
              </w:rPr>
              <w:t>- Actul constitutiv/statutul cooperativei;</w:t>
            </w:r>
          </w:p>
          <w:p>
            <w:pPr>
              <w:spacing w:line="360" w:lineRule="auto"/>
              <w:ind w:left="0" w:right="0" w:firstLine="493"/>
            </w:pPr>
            <w:r>
              <w:rPr>
                <w:rFonts w:ascii="Cambria" w:hAnsi="Cambria"/>
                <w:b w:val="false"/>
                <w:sz w:val="24"/>
              </w:rPr>
              <w:t>- Studiul de fezabilitate sau memoriul justificativ al investiției;</w:t>
            </w:r>
          </w:p>
          <w:p>
            <w:pPr>
              <w:spacing w:line="360" w:lineRule="auto"/>
              <w:ind w:left="0" w:right="0" w:firstLine="493"/>
            </w:pPr>
            <w:r>
              <w:rPr>
                <w:rFonts w:ascii="Cambria" w:hAnsi="Cambria"/>
                <w:b w:val="false"/>
                <w:sz w:val="24"/>
              </w:rPr>
              <w:t>- Alte anexe justificative (ex. autorizări, devize, oferte tehnice).</w:t>
            </w:r>
          </w:p>
          <w:p>
            <w:pPr>
              <w:spacing w:line="360" w:lineRule="auto"/>
              <w:ind w:left="0" w:right="0" w:firstLine="493"/>
            </w:pPr>
            <w:r>
              <w:rPr>
                <w:rFonts w:ascii="Cambria" w:hAnsi="Cambria"/>
                <w:b w:val="false"/>
                <w:sz w:val="24"/>
              </w:rPr>
              <w:t>Puncte de verificat în cadrul documentelor:</w:t>
            </w:r>
          </w:p>
          <w:p>
            <w:pPr>
              <w:spacing w:line="360" w:lineRule="auto"/>
              <w:ind w:left="0" w:right="0" w:firstLine="493"/>
            </w:pPr>
            <w:r>
              <w:rPr>
                <w:rFonts w:ascii="Cambria" w:hAnsi="Cambria"/>
                <w:b w:val="false"/>
                <w:sz w:val="24"/>
              </w:rPr>
              <w:t>- Este specificat clar domeniul agricol principal?</w:t>
            </w:r>
          </w:p>
          <w:p>
            <w:pPr>
              <w:spacing w:line="360" w:lineRule="auto"/>
              <w:ind w:left="0" w:right="0" w:firstLine="493"/>
            </w:pPr>
            <w:r>
              <w:rPr>
                <w:rFonts w:ascii="Cambria" w:hAnsi="Cambria"/>
                <w:b w:val="false"/>
                <w:sz w:val="24"/>
              </w:rPr>
              <w:t>- Se poate determina proporția investiției în funcție de domeniul menționat?</w:t>
            </w:r>
          </w:p>
          <w:p>
            <w:pPr>
              <w:spacing w:line="360" w:lineRule="auto"/>
              <w:ind w:left="0" w:right="0" w:firstLine="493"/>
            </w:pPr>
            <w:r>
              <w:rPr>
                <w:rFonts w:ascii="Cambria" w:hAnsi="Cambria"/>
                <w:b w:val="false"/>
                <w:sz w:val="24"/>
              </w:rPr>
              <w:t>- Activitatea propusă corespunde unei priorități teritoriale (analize SWOT locale, studii socio-economice)?</w:t>
            </w:r>
          </w:p>
          <w:p>
            <w:pPr>
              <w:spacing w:line="360" w:lineRule="auto"/>
              <w:ind w:left="0" w:right="0" w:firstLine="493"/>
            </w:pPr>
            <w:r>
              <w:rPr>
                <w:rFonts w:ascii="Cambria" w:hAnsi="Cambria"/>
                <w:b w:val="false"/>
                <w:sz w:val="24"/>
              </w:rPr>
              <w:t>- Domeniul este în concordanță cu datele din statutul cooperativei?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5.3</w:t>
            </w:r>
          </w:p>
        </w:tc>
        <w:tc>
          <w:tcPr>
            <w:shd w:val="clear" w:color="auto" w:fill="F8ECD2"/>
            <w:vAlign w:val="center"/>
          </w:tcPr>
          <w:p>
            <w:r>
              <w:rPr>
                <w:rFonts w:ascii="Cambria" w:hAnsi="Cambria"/>
                <w:b w:val="false"/>
                <w:color w:val="58400C"/>
                <w:sz w:val="24"/>
                <w:lang w:val="en"/>
              </w:rPr>
              <w:t>Investiții în sectorul vegetal</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Obiectivul criteriului: Încurajarea și sprijinirea structurilor asociative care desfășoară activitate în sectoare agricole prioritare pentru teritoriul GAL – în special în domenii strategice din punct de vedere economic, social și ecologic, cu potențial ridicat de dezvoltare, integrare pe lanțul valoric și creștere a valorii adăugate locale.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- 10 puncte - Sector vegetal - cultură de câmp, legume, pomi etc. (Include utilaje agricole, sere, sisteme de irigații, depozitare etc.)</w:t>
            </w:r>
          </w:p>
          <w:p>
            <w:pPr>
              <w:spacing w:line="360" w:lineRule="auto"/>
              <w:ind w:left="0" w:right="0" w:firstLine="493"/>
            </w:pPr>
            <w:r>
              <w:rPr>
                <w:rFonts w:ascii="Cambria" w:hAnsi="Cambria"/>
                <w:b w:val="false"/>
                <w:sz w:val="24"/>
              </w:rPr>
              <w:t>Documente analizate:</w:t>
            </w:r>
          </w:p>
          <w:p>
            <w:pPr>
              <w:spacing w:line="360" w:lineRule="auto"/>
              <w:ind w:left="0" w:right="0" w:firstLine="493"/>
            </w:pPr>
            <w:r>
              <w:rPr>
                <w:rFonts w:ascii="Cambria" w:hAnsi="Cambria"/>
                <w:b w:val="false"/>
                <w:sz w:val="24"/>
              </w:rPr>
              <w:t>- Cererea de finanțare;</w:t>
            </w:r>
          </w:p>
          <w:p>
            <w:pPr>
              <w:spacing w:line="360" w:lineRule="auto"/>
              <w:ind w:left="0" w:right="0" w:firstLine="493"/>
            </w:pPr>
            <w:r>
              <w:rPr>
                <w:rFonts w:ascii="Cambria" w:hAnsi="Cambria"/>
                <w:b w:val="false"/>
                <w:sz w:val="24"/>
              </w:rPr>
              <w:t>- Actul constitutiv/statutul cooperativei;</w:t>
            </w:r>
          </w:p>
          <w:p>
            <w:pPr>
              <w:spacing w:line="360" w:lineRule="auto"/>
              <w:ind w:left="0" w:right="0" w:firstLine="493"/>
            </w:pPr>
            <w:r>
              <w:rPr>
                <w:rFonts w:ascii="Cambria" w:hAnsi="Cambria"/>
                <w:b w:val="false"/>
                <w:sz w:val="24"/>
              </w:rPr>
              <w:t>- Studiul de fezabilitate sau memoriul justificativ al investiției;</w:t>
            </w:r>
          </w:p>
          <w:p>
            <w:pPr>
              <w:spacing w:line="360" w:lineRule="auto"/>
              <w:ind w:left="0" w:right="0" w:firstLine="493"/>
            </w:pPr>
            <w:r>
              <w:rPr>
                <w:rFonts w:ascii="Cambria" w:hAnsi="Cambria"/>
                <w:b w:val="false"/>
                <w:sz w:val="24"/>
              </w:rPr>
              <w:t>- Alte anexe justificative (ex. autorizări, devize, oferte tehnice).</w:t>
            </w:r>
          </w:p>
          <w:p>
            <w:pPr>
              <w:spacing w:line="360" w:lineRule="auto"/>
              <w:ind w:left="0" w:right="0" w:firstLine="493"/>
            </w:pPr>
            <w:r>
              <w:rPr>
                <w:rFonts w:ascii="Cambria" w:hAnsi="Cambria"/>
                <w:b w:val="false"/>
                <w:sz w:val="24"/>
              </w:rPr>
              <w:t>Puncte de verificat în cadrul documentelor:</w:t>
            </w:r>
          </w:p>
          <w:p>
            <w:pPr>
              <w:spacing w:line="360" w:lineRule="auto"/>
              <w:ind w:left="0" w:right="0" w:firstLine="493"/>
            </w:pPr>
            <w:r>
              <w:rPr>
                <w:rFonts w:ascii="Cambria" w:hAnsi="Cambria"/>
                <w:b w:val="false"/>
                <w:sz w:val="24"/>
              </w:rPr>
              <w:t>- Este specificat clar domeniul agricol principal?</w:t>
            </w:r>
          </w:p>
          <w:p>
            <w:pPr>
              <w:spacing w:line="360" w:lineRule="auto"/>
              <w:ind w:left="0" w:right="0" w:firstLine="493"/>
            </w:pPr>
            <w:r>
              <w:rPr>
                <w:rFonts w:ascii="Cambria" w:hAnsi="Cambria"/>
                <w:b w:val="false"/>
                <w:sz w:val="24"/>
              </w:rPr>
              <w:t>- Se poate determina proporția investiției în funcție de domeniul menționat?</w:t>
            </w:r>
          </w:p>
          <w:p>
            <w:pPr>
              <w:spacing w:line="360" w:lineRule="auto"/>
              <w:ind w:left="0" w:right="0" w:firstLine="493"/>
            </w:pPr>
            <w:r>
              <w:rPr>
                <w:rFonts w:ascii="Cambria" w:hAnsi="Cambria"/>
                <w:b w:val="false"/>
                <w:sz w:val="24"/>
              </w:rPr>
              <w:t>- Activitatea propusă corespunde unei priorități teritoriale (analize SWOT locale, studii socio-economice)?</w:t>
            </w:r>
          </w:p>
          <w:p>
            <w:pPr>
              <w:spacing w:line="360" w:lineRule="auto"/>
              <w:ind w:left="0" w:right="0" w:firstLine="493"/>
            </w:pPr>
            <w:r>
              <w:rPr>
                <w:rFonts w:ascii="Cambria" w:hAnsi="Cambria"/>
                <w:b w:val="false"/>
                <w:sz w:val="24"/>
              </w:rPr>
              <w:t>- Domeniul este în concordanță cu datele din statutul cooperativei?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5.4</w:t>
            </w:r>
          </w:p>
        </w:tc>
        <w:tc>
          <w:tcPr>
            <w:shd w:val="clear" w:color="auto" w:fill="F8ECD2"/>
            <w:vAlign w:val="center"/>
          </w:tcPr>
          <w:p>
            <w:r>
              <w:rPr>
                <w:rFonts w:ascii="Cambria" w:hAnsi="Cambria"/>
                <w:b w:val="false"/>
                <w:color w:val="58400C"/>
                <w:sz w:val="24"/>
                <w:lang w:val="en"/>
              </w:rPr>
              <w:t>Alte tipuri de investiții</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Obiectivul criteriului: Încurajarea și sprijinirea structurilor asociative care desfășoară activitate în sectoare agricole prioritare pentru teritoriul GAL – în special în domenii strategice din punct de vedere economic, social și ecologic, cu potențial ridicat de dezvoltare, integrare pe lanțul valoric și creștere a valorii adăugate locale.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-5 puncte - Alte tipuri de investiții (Investiții în domenii care nu se încadrează în categoriile prioritare menționate mai sus).</w:t>
            </w:r>
          </w:p>
          <w:p>
            <w:pPr>
              <w:spacing w:line="360" w:lineRule="auto"/>
              <w:ind w:left="0" w:right="0" w:firstLine="493"/>
            </w:pPr>
            <w:r>
              <w:rPr>
                <w:rFonts w:ascii="Cambria" w:hAnsi="Cambria"/>
                <w:b w:val="false"/>
                <w:sz w:val="24"/>
              </w:rPr>
              <w:t>Documente analizate:</w:t>
            </w:r>
          </w:p>
          <w:p>
            <w:pPr>
              <w:spacing w:line="360" w:lineRule="auto"/>
              <w:ind w:left="0" w:right="0" w:firstLine="493"/>
            </w:pPr>
            <w:r>
              <w:rPr>
                <w:rFonts w:ascii="Cambria" w:hAnsi="Cambria"/>
                <w:b w:val="false"/>
                <w:sz w:val="24"/>
              </w:rPr>
              <w:t>- Cererea de finanțare;</w:t>
            </w:r>
          </w:p>
          <w:p>
            <w:pPr>
              <w:spacing w:line="360" w:lineRule="auto"/>
              <w:ind w:left="0" w:right="0" w:firstLine="493"/>
            </w:pPr>
            <w:r>
              <w:rPr>
                <w:rFonts w:ascii="Cambria" w:hAnsi="Cambria"/>
                <w:b w:val="false"/>
                <w:sz w:val="24"/>
              </w:rPr>
              <w:t>- Actul constitutiv/statutul cooperativei;</w:t>
            </w:r>
          </w:p>
          <w:p>
            <w:pPr>
              <w:spacing w:line="360" w:lineRule="auto"/>
              <w:ind w:left="0" w:right="0" w:firstLine="493"/>
            </w:pPr>
            <w:r>
              <w:rPr>
                <w:rFonts w:ascii="Cambria" w:hAnsi="Cambria"/>
                <w:b w:val="false"/>
                <w:sz w:val="24"/>
              </w:rPr>
              <w:t>- Studiul de fezabilitate sau memoriul justificativ al investiției;</w:t>
            </w:r>
          </w:p>
          <w:p>
            <w:pPr>
              <w:spacing w:line="360" w:lineRule="auto"/>
              <w:ind w:left="0" w:right="0" w:firstLine="493"/>
            </w:pPr>
            <w:r>
              <w:rPr>
                <w:rFonts w:ascii="Cambria" w:hAnsi="Cambria"/>
                <w:b w:val="false"/>
                <w:sz w:val="24"/>
              </w:rPr>
              <w:t>- Alte anexe justificative (ex. autorizări, devize, oferte tehnice).</w:t>
            </w:r>
          </w:p>
          <w:p>
            <w:pPr>
              <w:spacing w:line="360" w:lineRule="auto"/>
              <w:ind w:left="0" w:right="0" w:firstLine="493"/>
            </w:pPr>
            <w:r>
              <w:rPr>
                <w:rFonts w:ascii="Cambria" w:hAnsi="Cambria"/>
                <w:b w:val="false"/>
                <w:sz w:val="24"/>
              </w:rPr>
              <w:t>Puncte de verificat în cadrul documentelor:</w:t>
            </w:r>
          </w:p>
          <w:p>
            <w:pPr>
              <w:spacing w:line="360" w:lineRule="auto"/>
              <w:ind w:left="0" w:right="0" w:firstLine="493"/>
            </w:pPr>
            <w:r>
              <w:rPr>
                <w:rFonts w:ascii="Cambria" w:hAnsi="Cambria"/>
                <w:b w:val="false"/>
                <w:sz w:val="24"/>
              </w:rPr>
              <w:t>- Este specificat clar domeniul agricol principal?</w:t>
            </w:r>
          </w:p>
          <w:p>
            <w:pPr>
              <w:spacing w:line="360" w:lineRule="auto"/>
              <w:ind w:left="0" w:right="0" w:firstLine="493"/>
            </w:pPr>
            <w:r>
              <w:rPr>
                <w:rFonts w:ascii="Cambria" w:hAnsi="Cambria"/>
                <w:b w:val="false"/>
                <w:sz w:val="24"/>
              </w:rPr>
              <w:t>- Se poate determina proporția investiției în funcție de domeniul menționat?</w:t>
            </w:r>
          </w:p>
          <w:p>
            <w:pPr>
              <w:spacing w:line="360" w:lineRule="auto"/>
              <w:ind w:left="0" w:right="0" w:firstLine="493"/>
            </w:pPr>
            <w:r>
              <w:rPr>
                <w:rFonts w:ascii="Cambria" w:hAnsi="Cambria"/>
                <w:b w:val="false"/>
                <w:sz w:val="24"/>
              </w:rPr>
              <w:t>- Activitatea propusă corespunde unei priorități teritoriale (analize SWOT locale, studii socio-economice)? </w:t>
            </w:r>
          </w:p>
          <w:p>
            <w:pPr>
              <w:spacing w:line="360" w:lineRule="auto"/>
              <w:ind w:left="0" w:right="0" w:firstLine="493"/>
            </w:pPr>
            <w:r>
              <w:rPr>
                <w:rFonts w:ascii="Cambria" w:hAnsi="Cambria"/>
                <w:b w:val="false"/>
                <w:sz w:val="24"/>
              </w:rPr>
              <w:t>- Domeniul este în concordanță cu datele din statutul cooperativei?</w:t>
            </w:r>
          </w:p>
          <w:p>
            <w:pPr>
              <w:spacing w:line="360" w:lineRule="auto"/>
              <w:ind w:left="0" w:right="0" w:firstLine="493"/>
            </w:pPr>
            <w:r>
              <w:rPr>
                <w:rFonts w:ascii="Cambria" w:hAnsi="Cambria"/>
                <w:b w:val="false"/>
                <w:sz w:val="24"/>
              </w:rPr>
              <w:t>Pragul minim de calitate este de 20 de puncte.</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pPr>
              <w:spacing w:line="360" w:lineRule="auto"/>
              <w:ind w:left="0" w:right="0" w:firstLine="493"/>
            </w:pPr>
            <w:r>
              <w:rPr>
                <w:rFonts w:ascii="Cambria" w:hAnsi="Cambria"/>
                <w:b w:val="false"/>
                <w:color w:val="58400C"/>
                <w:sz w:val="24"/>
                <w:lang w:val="en"/>
              </w:rPr>
              <w:t>Durata de</w:t>
            </w:r>
          </w:p>
          <w:p>
            <w:r>
              <w:rPr>
                <w:rFonts w:ascii="Cambria" w:hAnsi="Cambria"/>
                <w:b w:val="false"/>
                <w:color w:val="58400C"/>
                <w:sz w:val="24"/>
                <w:lang w:val="en"/>
              </w:rPr>
              <w:t>implementare mai redusă;</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prioritizează proiectele în ordine descrescătoare a punctajului obținut la CS4.1</w:t>
            </w:r>
          </w:p>
          <w:p>
            <w:pPr>
              <w:spacing w:line="360" w:lineRule="auto"/>
              <w:ind w:left="0" w:right="0" w:firstLine="493"/>
            </w:pPr>
            <w:r>
              <w:rPr>
                <w:rFonts w:ascii="Cambria" w:hAnsi="Cambria"/>
                <w:b w:val="false"/>
                <w:sz w:val="24"/>
              </w:rPr>
              <w:t>Documente obligatorii: Cererea de finanțare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r>
              <w:rPr>
                <w:rFonts w:ascii="Cambria" w:hAnsi="Cambria"/>
                <w:b w:val="false"/>
                <w:color w:val="58400C"/>
                <w:sz w:val="24"/>
              </w:rPr>
              <w:t>Valoarea proiectelor</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prioritizează în ordine crescătoare proiectele în funcție valoarea eligibilă solicitată.</w:t>
            </w:r>
          </w:p>
          <w:p>
            <w:pPr>
              <w:spacing w:line="360" w:lineRule="auto"/>
              <w:ind w:left="0" w:right="0" w:firstLine="493"/>
            </w:pPr>
            <w:r>
              <w:rPr>
                <w:rFonts w:ascii="Cambria" w:hAnsi="Cambria"/>
                <w:b w:val="false"/>
                <w:sz w:val="24"/>
              </w:rPr>
              <w:t>Documente obligatorii: Cererea de finanțare</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43bbf937a94427" /></Relationships>
</file>